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359B7" w14:paraId="366D7B72" w14:textId="77777777" w:rsidTr="007359B7">
        <w:tc>
          <w:tcPr>
            <w:tcW w:w="10456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E3F05E" w14:textId="77777777" w:rsidR="007359B7" w:rsidRDefault="007359B7" w:rsidP="007359B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963EB">
              <w:rPr>
                <w:noProof/>
                <w:lang w:eastAsia="fr-FR"/>
              </w:rPr>
              <w:drawing>
                <wp:inline distT="0" distB="0" distL="0" distR="0" wp14:anchorId="49D7ADF6" wp14:editId="72399E37">
                  <wp:extent cx="1785258" cy="1346774"/>
                  <wp:effectExtent l="0" t="0" r="0" b="0"/>
                  <wp:docPr id="1" name="Image 1" descr="C:\Users\m19968\Documents\logo22-V CD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19968\Documents\logo22-V CD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651" cy="136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8FE0B" w14:textId="77777777" w:rsidR="007359B7" w:rsidRDefault="007359B7" w:rsidP="007359B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186D92A" w14:textId="77777777" w:rsidR="007359B7" w:rsidRDefault="007359B7" w:rsidP="007359B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D46130D" w14:textId="77777777" w:rsidR="007359B7" w:rsidRDefault="007359B7" w:rsidP="007359B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45597B0" w14:textId="77777777" w:rsidR="007359B7" w:rsidRDefault="007359B7" w:rsidP="007359B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2A91D17" w14:textId="77777777" w:rsidR="007359B7" w:rsidRDefault="007359B7" w:rsidP="007359B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CCDF99C" w14:textId="77777777" w:rsidR="007359B7" w:rsidRDefault="007359B7" w:rsidP="007359B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64EDB20E" w14:textId="77777777" w:rsidR="007359B7" w:rsidRDefault="007359B7" w:rsidP="007359B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DD4C1DE" w14:textId="77777777" w:rsidR="007359B7" w:rsidRDefault="007359B7" w:rsidP="007359B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61E2203" w14:textId="00E9F50A" w:rsidR="007359B7" w:rsidRPr="001237A6" w:rsidRDefault="00855812" w:rsidP="007359B7">
            <w:pPr>
              <w:jc w:val="center"/>
              <w:rPr>
                <w:rFonts w:ascii="Century Gothic" w:hAnsi="Century Gothic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4472C4" w:themeColor="accent5"/>
                <w:sz w:val="40"/>
                <w:szCs w:val="40"/>
              </w:rPr>
              <w:t>DOSSIER DE CANDIDATURE</w:t>
            </w:r>
          </w:p>
          <w:p w14:paraId="3D0BA80E" w14:textId="77777777" w:rsidR="007359B7" w:rsidRPr="001237A6" w:rsidRDefault="007359B7" w:rsidP="007359B7">
            <w:pPr>
              <w:jc w:val="center"/>
              <w:rPr>
                <w:color w:val="4472C4" w:themeColor="accent5"/>
              </w:rPr>
            </w:pPr>
          </w:p>
          <w:p w14:paraId="033AE832" w14:textId="77777777" w:rsidR="007359B7" w:rsidRPr="001237A6" w:rsidRDefault="007359B7" w:rsidP="007359B7">
            <w:pPr>
              <w:jc w:val="center"/>
              <w:rPr>
                <w:color w:val="4472C4" w:themeColor="accent5"/>
              </w:rPr>
            </w:pPr>
          </w:p>
          <w:p w14:paraId="14F04F43" w14:textId="3D5B7803" w:rsidR="007359B7" w:rsidRPr="009D545D" w:rsidRDefault="00952A32" w:rsidP="00AE59AD">
            <w:pPr>
              <w:ind w:left="567" w:hanging="567"/>
              <w:jc w:val="center"/>
              <w:rPr>
                <w:rFonts w:ascii="Century Gothic" w:hAnsi="Century Gothic"/>
              </w:rPr>
            </w:pPr>
            <w:r w:rsidRPr="00AE59AD">
              <w:rPr>
                <w:rFonts w:ascii="Century Gothic" w:hAnsi="Century Gothic"/>
                <w:b/>
                <w:color w:val="4472C4" w:themeColor="accent5"/>
                <w:sz w:val="28"/>
              </w:rPr>
              <w:t xml:space="preserve">PROJET INITIATIVES JEUNES </w:t>
            </w:r>
          </w:p>
          <w:p w14:paraId="621D82FC" w14:textId="77777777" w:rsidR="007359B7" w:rsidRDefault="007359B7">
            <w:pPr>
              <w:rPr>
                <w:rFonts w:ascii="Century Gothic" w:hAnsi="Century Gothic"/>
                <w:b/>
                <w:sz w:val="56"/>
                <w:szCs w:val="60"/>
              </w:rPr>
            </w:pPr>
          </w:p>
          <w:p w14:paraId="2136E43D" w14:textId="77777777" w:rsidR="007359B7" w:rsidRDefault="007359B7">
            <w:pPr>
              <w:rPr>
                <w:rFonts w:ascii="Century Gothic" w:hAnsi="Century Gothic"/>
                <w:b/>
                <w:sz w:val="56"/>
                <w:szCs w:val="60"/>
              </w:rPr>
            </w:pPr>
          </w:p>
          <w:p w14:paraId="51DEBC7E" w14:textId="77777777" w:rsidR="007359B7" w:rsidRDefault="007359B7">
            <w:pPr>
              <w:rPr>
                <w:rFonts w:ascii="Century Gothic" w:hAnsi="Century Gothic"/>
                <w:b/>
                <w:sz w:val="56"/>
                <w:szCs w:val="60"/>
              </w:rPr>
            </w:pPr>
          </w:p>
          <w:p w14:paraId="68F220C9" w14:textId="77777777" w:rsidR="007359B7" w:rsidRDefault="007359B7">
            <w:pPr>
              <w:rPr>
                <w:rFonts w:ascii="Century Gothic" w:hAnsi="Century Gothic"/>
                <w:b/>
                <w:sz w:val="56"/>
                <w:szCs w:val="60"/>
              </w:rPr>
            </w:pPr>
          </w:p>
          <w:p w14:paraId="2BE0B841" w14:textId="77777777" w:rsidR="007359B7" w:rsidRDefault="007359B7">
            <w:pPr>
              <w:rPr>
                <w:rFonts w:ascii="Century Gothic" w:hAnsi="Century Gothic"/>
                <w:b/>
                <w:sz w:val="56"/>
                <w:szCs w:val="60"/>
              </w:rPr>
            </w:pPr>
          </w:p>
          <w:p w14:paraId="75B9F038" w14:textId="2D1D79F0" w:rsidR="00AE59AD" w:rsidRPr="00952A32" w:rsidRDefault="00AE59AD" w:rsidP="00AE59AD">
            <w:pPr>
              <w:jc w:val="center"/>
              <w:rPr>
                <w:rFonts w:ascii="Century Gothic" w:hAnsi="Century Gothic"/>
                <w:color w:val="4472C4" w:themeColor="accent5"/>
              </w:rPr>
            </w:pPr>
            <w:r w:rsidRPr="00952A32">
              <w:rPr>
                <w:rFonts w:ascii="Century Gothic" w:hAnsi="Century Gothic"/>
                <w:color w:val="4472C4" w:themeColor="accent5"/>
              </w:rPr>
              <w:t>Jury 1er semestre : env</w:t>
            </w:r>
            <w:r>
              <w:rPr>
                <w:rFonts w:ascii="Century Gothic" w:hAnsi="Century Gothic"/>
                <w:color w:val="4472C4" w:themeColor="accent5"/>
              </w:rPr>
              <w:t xml:space="preserve">oi des dossiers avant le </w:t>
            </w:r>
            <w:r w:rsidR="00195180">
              <w:rPr>
                <w:rFonts w:ascii="Century Gothic" w:hAnsi="Century Gothic"/>
                <w:color w:val="4472C4" w:themeColor="accent5"/>
              </w:rPr>
              <w:t>10</w:t>
            </w:r>
            <w:r w:rsidR="007063AB">
              <w:rPr>
                <w:rFonts w:ascii="Century Gothic" w:hAnsi="Century Gothic"/>
                <w:color w:val="4472C4" w:themeColor="accent5"/>
              </w:rPr>
              <w:t xml:space="preserve"> </w:t>
            </w:r>
            <w:r w:rsidR="00195180">
              <w:rPr>
                <w:rFonts w:ascii="Century Gothic" w:hAnsi="Century Gothic"/>
                <w:color w:val="4472C4" w:themeColor="accent5"/>
              </w:rPr>
              <w:t>février</w:t>
            </w:r>
            <w:r>
              <w:rPr>
                <w:rFonts w:ascii="Century Gothic" w:hAnsi="Century Gothic"/>
                <w:color w:val="4472C4" w:themeColor="accent5"/>
              </w:rPr>
              <w:t xml:space="preserve"> </w:t>
            </w:r>
            <w:r w:rsidRPr="00952A32">
              <w:rPr>
                <w:rFonts w:ascii="Century Gothic" w:hAnsi="Century Gothic"/>
                <w:color w:val="4472C4" w:themeColor="accent5"/>
              </w:rPr>
              <w:t>202</w:t>
            </w:r>
            <w:r>
              <w:rPr>
                <w:rFonts w:ascii="Century Gothic" w:hAnsi="Century Gothic"/>
                <w:color w:val="4472C4" w:themeColor="accent5"/>
              </w:rPr>
              <w:t>3</w:t>
            </w:r>
          </w:p>
          <w:p w14:paraId="79417F0A" w14:textId="3A8A3E10" w:rsidR="00AE59AD" w:rsidRPr="00952A32" w:rsidRDefault="00AE59AD" w:rsidP="00AE59AD">
            <w:pPr>
              <w:jc w:val="center"/>
              <w:rPr>
                <w:rFonts w:ascii="Century Gothic" w:hAnsi="Century Gothic"/>
                <w:color w:val="4472C4" w:themeColor="accent5"/>
              </w:rPr>
            </w:pPr>
            <w:r w:rsidRPr="00952A32">
              <w:rPr>
                <w:rFonts w:ascii="Century Gothic" w:hAnsi="Century Gothic"/>
                <w:color w:val="4472C4" w:themeColor="accent5"/>
              </w:rPr>
              <w:t xml:space="preserve">Jury 2ème semestre : envoi des dossiers avant le </w:t>
            </w:r>
            <w:r w:rsidR="00414980">
              <w:rPr>
                <w:rFonts w:ascii="Century Gothic" w:hAnsi="Century Gothic"/>
                <w:color w:val="4472C4" w:themeColor="accent5"/>
              </w:rPr>
              <w:t>4</w:t>
            </w:r>
            <w:r w:rsidRPr="00952A32">
              <w:rPr>
                <w:rFonts w:ascii="Century Gothic" w:hAnsi="Century Gothic"/>
                <w:color w:val="4472C4" w:themeColor="accent5"/>
              </w:rPr>
              <w:t xml:space="preserve"> </w:t>
            </w:r>
            <w:r>
              <w:rPr>
                <w:rFonts w:ascii="Century Gothic" w:hAnsi="Century Gothic"/>
                <w:color w:val="4472C4" w:themeColor="accent5"/>
              </w:rPr>
              <w:t>septembre 2023</w:t>
            </w:r>
          </w:p>
          <w:p w14:paraId="5C375CDB" w14:textId="1FFA9657" w:rsidR="007359B7" w:rsidRDefault="007359B7" w:rsidP="00952A32">
            <w:pPr>
              <w:rPr>
                <w:rFonts w:ascii="Century Gothic" w:hAnsi="Century Gothic"/>
                <w:color w:val="4472C4" w:themeColor="accent5"/>
                <w:sz w:val="26"/>
                <w:szCs w:val="26"/>
              </w:rPr>
            </w:pPr>
          </w:p>
          <w:p w14:paraId="52F21DFE" w14:textId="77777777" w:rsidR="007359B7" w:rsidRDefault="007359B7">
            <w:pPr>
              <w:rPr>
                <w:rFonts w:ascii="Century Gothic" w:hAnsi="Century Gothic"/>
                <w:color w:val="4472C4" w:themeColor="accent5"/>
                <w:sz w:val="26"/>
                <w:szCs w:val="26"/>
              </w:rPr>
            </w:pPr>
          </w:p>
          <w:p w14:paraId="2D756A59" w14:textId="77777777" w:rsidR="007359B7" w:rsidRDefault="007359B7">
            <w:pPr>
              <w:rPr>
                <w:rFonts w:ascii="Century Gothic" w:hAnsi="Century Gothic"/>
                <w:color w:val="4472C4" w:themeColor="accent5"/>
                <w:sz w:val="26"/>
                <w:szCs w:val="26"/>
              </w:rPr>
            </w:pPr>
          </w:p>
          <w:p w14:paraId="0C7DA057" w14:textId="77777777" w:rsidR="007359B7" w:rsidRDefault="007359B7">
            <w:pPr>
              <w:rPr>
                <w:rFonts w:ascii="Century Gothic" w:hAnsi="Century Gothic"/>
                <w:color w:val="4472C4" w:themeColor="accent5"/>
                <w:sz w:val="26"/>
                <w:szCs w:val="26"/>
              </w:rPr>
            </w:pPr>
          </w:p>
          <w:p w14:paraId="4A7CF26F" w14:textId="77777777" w:rsidR="007359B7" w:rsidRPr="007359B7" w:rsidRDefault="007359B7">
            <w:pPr>
              <w:rPr>
                <w:rFonts w:ascii="Century Gothic" w:hAnsi="Century Gothic"/>
                <w:color w:val="4472C4" w:themeColor="accent5"/>
                <w:sz w:val="26"/>
                <w:szCs w:val="26"/>
              </w:rPr>
            </w:pPr>
          </w:p>
        </w:tc>
      </w:tr>
    </w:tbl>
    <w:p w14:paraId="21258634" w14:textId="4FB2B23D" w:rsidR="005963EB" w:rsidRPr="002A5E5D" w:rsidRDefault="007A7E78" w:rsidP="007359B7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 w:val="56"/>
          <w:szCs w:val="60"/>
        </w:rPr>
        <w:br w:type="page"/>
      </w:r>
      <w:r w:rsidR="002911F0" w:rsidRPr="002A5E5D">
        <w:rPr>
          <w:rFonts w:ascii="Century Gothic" w:hAnsi="Century Gothic"/>
          <w:b/>
          <w:sz w:val="56"/>
          <w:szCs w:val="60"/>
        </w:rPr>
        <w:lastRenderedPageBreak/>
        <w:t>1</w:t>
      </w:r>
      <w:r w:rsidR="005E2984" w:rsidRPr="002A5E5D">
        <w:rPr>
          <w:rFonts w:ascii="Century Gothic" w:hAnsi="Century Gothic"/>
          <w:b/>
          <w:szCs w:val="24"/>
        </w:rPr>
        <w:t xml:space="preserve">_ </w:t>
      </w:r>
      <w:r w:rsidR="005E2984" w:rsidRPr="00CD717F">
        <w:rPr>
          <w:rFonts w:ascii="Century Gothic" w:hAnsi="Century Gothic"/>
          <w:b/>
          <w:sz w:val="30"/>
          <w:szCs w:val="30"/>
        </w:rPr>
        <w:t>Ca</w:t>
      </w:r>
      <w:r w:rsidR="002911F0" w:rsidRPr="00CD717F">
        <w:rPr>
          <w:rFonts w:ascii="Century Gothic" w:hAnsi="Century Gothic"/>
          <w:b/>
          <w:sz w:val="30"/>
          <w:szCs w:val="30"/>
        </w:rPr>
        <w:t>r</w:t>
      </w:r>
      <w:r w:rsidR="005E2984" w:rsidRPr="00CD717F">
        <w:rPr>
          <w:rFonts w:ascii="Century Gothic" w:hAnsi="Century Gothic"/>
          <w:b/>
          <w:sz w:val="30"/>
          <w:szCs w:val="30"/>
        </w:rPr>
        <w:t xml:space="preserve">te d’identité </w:t>
      </w:r>
      <w:r w:rsidR="00952A32">
        <w:rPr>
          <w:rFonts w:ascii="Century Gothic" w:hAnsi="Century Gothic"/>
          <w:b/>
          <w:sz w:val="30"/>
          <w:szCs w:val="30"/>
        </w:rPr>
        <w:t>du porteur de projet</w:t>
      </w:r>
    </w:p>
    <w:p w14:paraId="5198C781" w14:textId="2C4A2D18" w:rsidR="000C0FE0" w:rsidRDefault="0078675A" w:rsidP="0078675A">
      <w:pPr>
        <w:pStyle w:val="Paragraphedeliste"/>
        <w:numPr>
          <w:ilvl w:val="0"/>
          <w:numId w:val="1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8675A">
        <w:rPr>
          <w:rFonts w:ascii="Century Gothic" w:hAnsi="Century Gothic"/>
          <w:b/>
          <w:sz w:val="24"/>
          <w:szCs w:val="24"/>
        </w:rPr>
        <w:t xml:space="preserve">Pour les associations </w:t>
      </w:r>
      <w:r w:rsidR="000C0FE0">
        <w:rPr>
          <w:rFonts w:ascii="Century Gothic" w:hAnsi="Century Gothic"/>
          <w:sz w:val="24"/>
          <w:szCs w:val="24"/>
        </w:rPr>
        <w:t>:</w:t>
      </w:r>
    </w:p>
    <w:p w14:paraId="23E21A98" w14:textId="77777777" w:rsidR="0078675A" w:rsidRDefault="000C0FE0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 de l’association : ………………………………...…………………………………………….</w:t>
      </w:r>
    </w:p>
    <w:p w14:paraId="3C188C3D" w14:textId="7B282F54" w:rsidR="0078675A" w:rsidRDefault="0078675A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Représentant légal de l’association : ……………...…………………………………………….</w:t>
      </w:r>
    </w:p>
    <w:p w14:paraId="7EF544BE" w14:textId="5647D20C" w:rsidR="000C0FE0" w:rsidRDefault="0078675A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du siège social de l’association</w:t>
      </w:r>
      <w:r w:rsidR="000C0FE0">
        <w:rPr>
          <w:rFonts w:ascii="Century Gothic" w:hAnsi="Century Gothic"/>
          <w:sz w:val="24"/>
          <w:szCs w:val="24"/>
        </w:rPr>
        <w:t xml:space="preserve"> : </w:t>
      </w:r>
      <w:r>
        <w:rPr>
          <w:rFonts w:ascii="Century Gothic" w:hAnsi="Century Gothic"/>
          <w:sz w:val="24"/>
          <w:szCs w:val="24"/>
        </w:rPr>
        <w:t>………………………………………….</w:t>
      </w:r>
      <w:r w:rsidR="000C0FE0">
        <w:rPr>
          <w:rFonts w:ascii="Century Gothic" w:hAnsi="Century Gothic"/>
          <w:sz w:val="24"/>
          <w:szCs w:val="24"/>
        </w:rPr>
        <w:t>..........................</w:t>
      </w:r>
    </w:p>
    <w:p w14:paraId="225B256F" w14:textId="77777777" w:rsidR="000C0FE0" w:rsidRDefault="000C0FE0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283C2CB8" w14:textId="77777777" w:rsidR="0078675A" w:rsidRPr="00890C68" w:rsidRDefault="0078675A" w:rsidP="0078675A">
      <w:pPr>
        <w:spacing w:line="240" w:lineRule="auto"/>
        <w:rPr>
          <w:rFonts w:ascii="Century Gothic" w:hAnsi="Century Gothic"/>
          <w:sz w:val="24"/>
          <w:szCs w:val="24"/>
        </w:rPr>
      </w:pPr>
      <w:r w:rsidRPr="00890C68">
        <w:rPr>
          <w:rFonts w:ascii="Century Gothic" w:hAnsi="Century Gothic"/>
          <w:sz w:val="24"/>
          <w:szCs w:val="24"/>
        </w:rPr>
        <w:t xml:space="preserve">Objet (tel qu’indiqué dans les statuts) : </w:t>
      </w:r>
      <w:r>
        <w:rPr>
          <w:rFonts w:ascii="Century Gothic" w:hAnsi="Century Gothic"/>
          <w:sz w:val="24"/>
          <w:szCs w:val="24"/>
        </w:rPr>
        <w:t>……………………………………………………….</w:t>
      </w:r>
    </w:p>
    <w:p w14:paraId="278C6743" w14:textId="77777777" w:rsidR="0078675A" w:rsidRPr="00890C68" w:rsidRDefault="0078675A" w:rsidP="0078675A">
      <w:pPr>
        <w:spacing w:line="240" w:lineRule="auto"/>
        <w:rPr>
          <w:rFonts w:ascii="Century Gothic" w:hAnsi="Century Gothic"/>
          <w:sz w:val="24"/>
          <w:szCs w:val="24"/>
        </w:rPr>
      </w:pPr>
      <w:r w:rsidRPr="00890C68">
        <w:rPr>
          <w:rFonts w:ascii="Century Gothic" w:hAnsi="Century Gothic"/>
          <w:sz w:val="24"/>
          <w:szCs w:val="24"/>
        </w:rPr>
        <w:t>Date de création de l’association</w:t>
      </w:r>
      <w:r>
        <w:rPr>
          <w:rFonts w:ascii="Century Gothic" w:hAnsi="Century Gothic"/>
          <w:sz w:val="24"/>
          <w:szCs w:val="24"/>
        </w:rPr>
        <w:t> : ……………………………………………………………</w:t>
      </w:r>
    </w:p>
    <w:p w14:paraId="12AE95B4" w14:textId="48B86ED8" w:rsidR="0078675A" w:rsidRDefault="0078675A" w:rsidP="000C0FE0">
      <w:pPr>
        <w:spacing w:line="240" w:lineRule="auto"/>
        <w:rPr>
          <w:rFonts w:ascii="Century Gothic" w:hAnsi="Century Gothic"/>
          <w:sz w:val="24"/>
          <w:szCs w:val="24"/>
        </w:rPr>
      </w:pPr>
      <w:r w:rsidRPr="00890C68">
        <w:rPr>
          <w:rFonts w:ascii="Century Gothic" w:hAnsi="Century Gothic"/>
          <w:sz w:val="24"/>
          <w:szCs w:val="24"/>
        </w:rPr>
        <w:t>N° de SIRET (14 chiffres)</w:t>
      </w:r>
      <w:r>
        <w:rPr>
          <w:rFonts w:ascii="Century Gothic" w:hAnsi="Century Gothic"/>
          <w:sz w:val="24"/>
          <w:szCs w:val="24"/>
        </w:rPr>
        <w:t> : ………………………………………………………………………….</w:t>
      </w:r>
    </w:p>
    <w:p w14:paraId="73635F91" w14:textId="77777777" w:rsidR="00E80CFA" w:rsidRDefault="00E80CFA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les Junior Association, nom de la structure relai : …………………………………….</w:t>
      </w:r>
    </w:p>
    <w:p w14:paraId="74600031" w14:textId="77777777" w:rsidR="00E80CFA" w:rsidRDefault="00E80CFA" w:rsidP="000C0FE0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5956DD67" w14:textId="465635F0" w:rsidR="0078675A" w:rsidRDefault="0078675A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 de la personne référente du projet : ……………...……………………………………</w:t>
      </w:r>
    </w:p>
    <w:p w14:paraId="1DB7E945" w14:textId="517E54EA" w:rsidR="000C0FE0" w:rsidRDefault="0078675A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0C0FE0">
        <w:rPr>
          <w:rFonts w:ascii="Century Gothic" w:hAnsi="Century Gothic"/>
          <w:sz w:val="24"/>
          <w:szCs w:val="24"/>
        </w:rPr>
        <w:t>éléphone : …………………………………………………………………………………………………..</w:t>
      </w:r>
    </w:p>
    <w:p w14:paraId="69401FA6" w14:textId="535E4289" w:rsidR="000C0FE0" w:rsidRDefault="000C0FE0" w:rsidP="000C0FE0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mail : ………………………………………………………………………………………………..</w:t>
      </w:r>
    </w:p>
    <w:p w14:paraId="3B7DE75C" w14:textId="77777777" w:rsidR="0078675A" w:rsidRDefault="0078675A" w:rsidP="0078675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de correspondance (si différente de celle du siège social) : …………………………………………………………………………………………………………………..</w:t>
      </w:r>
    </w:p>
    <w:p w14:paraId="68218F15" w14:textId="77777777" w:rsidR="0078675A" w:rsidRDefault="0078675A" w:rsidP="0078675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3EFE691F" w14:textId="77777777" w:rsidR="000C0FE0" w:rsidRDefault="000C0FE0" w:rsidP="000C0FE0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0DA8C790" w14:textId="0DDCD628" w:rsidR="000C0FE0" w:rsidRPr="0078675A" w:rsidRDefault="000C0FE0" w:rsidP="0078675A">
      <w:pPr>
        <w:pStyle w:val="Paragraphedeliste"/>
        <w:numPr>
          <w:ilvl w:val="0"/>
          <w:numId w:val="14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 w:rsidRPr="0078675A">
        <w:rPr>
          <w:rFonts w:ascii="Century Gothic" w:hAnsi="Century Gothic"/>
          <w:b/>
          <w:sz w:val="24"/>
          <w:szCs w:val="24"/>
        </w:rPr>
        <w:t>Pour les demandes individuelles ou collectives :</w:t>
      </w:r>
    </w:p>
    <w:p w14:paraId="46E3FA61" w14:textId="22FDA512" w:rsidR="0078675A" w:rsidRDefault="003B1ADD" w:rsidP="0078675A">
      <w:pPr>
        <w:spacing w:line="240" w:lineRule="auto"/>
        <w:rPr>
          <w:rFonts w:ascii="Century Gothic" w:hAnsi="Century Gothic"/>
          <w:sz w:val="24"/>
          <w:szCs w:val="24"/>
        </w:rPr>
      </w:pPr>
      <w:r w:rsidRPr="002911F0">
        <w:rPr>
          <w:rFonts w:ascii="Century Gothic" w:hAnsi="Century Gothic"/>
          <w:sz w:val="24"/>
          <w:szCs w:val="24"/>
        </w:rPr>
        <w:t xml:space="preserve">Nom </w:t>
      </w:r>
      <w:r>
        <w:rPr>
          <w:rFonts w:ascii="Century Gothic" w:hAnsi="Century Gothic"/>
          <w:sz w:val="24"/>
          <w:szCs w:val="24"/>
        </w:rPr>
        <w:t>du porteur de projet</w:t>
      </w:r>
      <w:r w:rsidR="0078675A">
        <w:rPr>
          <w:rFonts w:ascii="Century Gothic" w:hAnsi="Century Gothic"/>
          <w:sz w:val="24"/>
          <w:szCs w:val="24"/>
        </w:rPr>
        <w:t xml:space="preserve"> ou du référent : </w:t>
      </w:r>
      <w:r>
        <w:rPr>
          <w:rFonts w:ascii="Century Gothic" w:hAnsi="Century Gothic"/>
          <w:sz w:val="24"/>
          <w:szCs w:val="24"/>
        </w:rPr>
        <w:t>……………</w:t>
      </w:r>
      <w:r w:rsidR="0078675A">
        <w:rPr>
          <w:rFonts w:ascii="Century Gothic" w:hAnsi="Century Gothic"/>
          <w:sz w:val="24"/>
          <w:szCs w:val="24"/>
        </w:rPr>
        <w:t>………………..</w:t>
      </w:r>
      <w:r>
        <w:rPr>
          <w:rFonts w:ascii="Century Gothic" w:hAnsi="Century Gothic"/>
          <w:sz w:val="24"/>
          <w:szCs w:val="24"/>
        </w:rPr>
        <w:t>…………………………….</w:t>
      </w:r>
    </w:p>
    <w:p w14:paraId="03A89B52" w14:textId="60A5EB6B" w:rsidR="002911F0" w:rsidRDefault="0078675A" w:rsidP="0078675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les mineurs, nom du responsable légal : …………</w:t>
      </w:r>
      <w:r w:rsidR="003B1ADD">
        <w:rPr>
          <w:rFonts w:ascii="Century Gothic" w:hAnsi="Century Gothic"/>
          <w:sz w:val="24"/>
          <w:szCs w:val="24"/>
        </w:rPr>
        <w:t>...........................................................</w:t>
      </w:r>
      <w:r w:rsidR="00F22AB7">
        <w:rPr>
          <w:rFonts w:ascii="Century Gothic" w:hAnsi="Century Gothic"/>
          <w:sz w:val="24"/>
          <w:szCs w:val="24"/>
        </w:rPr>
        <w:t>.....</w:t>
      </w:r>
    </w:p>
    <w:p w14:paraId="765B4E36" w14:textId="11E355EB" w:rsidR="002911F0" w:rsidRDefault="00890C68" w:rsidP="004F6113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</w:t>
      </w:r>
      <w:r w:rsidR="002911F0">
        <w:rPr>
          <w:rFonts w:ascii="Century Gothic" w:hAnsi="Century Gothic"/>
          <w:sz w:val="24"/>
          <w:szCs w:val="24"/>
        </w:rPr>
        <w:t> : ………………………………………………………………………………</w:t>
      </w:r>
      <w:r w:rsidR="00F434A8">
        <w:rPr>
          <w:rFonts w:ascii="Century Gothic" w:hAnsi="Century Gothic"/>
          <w:sz w:val="24"/>
          <w:szCs w:val="24"/>
        </w:rPr>
        <w:t>...</w:t>
      </w:r>
      <w:r w:rsidR="007A7E78">
        <w:rPr>
          <w:rFonts w:ascii="Century Gothic" w:hAnsi="Century Gothic"/>
          <w:sz w:val="24"/>
          <w:szCs w:val="24"/>
        </w:rPr>
        <w:t>.....................</w:t>
      </w:r>
      <w:r w:rsidR="003B1ADD">
        <w:rPr>
          <w:rFonts w:ascii="Century Gothic" w:hAnsi="Century Gothic"/>
          <w:sz w:val="24"/>
          <w:szCs w:val="24"/>
        </w:rPr>
        <w:t>........</w:t>
      </w:r>
    </w:p>
    <w:p w14:paraId="5963D8BC" w14:textId="33D4D1E5" w:rsidR="003B1ADD" w:rsidRDefault="003B1ADD" w:rsidP="004F6113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</w:p>
    <w:p w14:paraId="18B4636D" w14:textId="77777777" w:rsidR="002911F0" w:rsidRDefault="002911F0" w:rsidP="004F6113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Téléphone :</w:t>
      </w:r>
      <w:r w:rsidR="00F434A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</w:t>
      </w:r>
      <w:r w:rsidR="007A7E78">
        <w:rPr>
          <w:rFonts w:ascii="Century Gothic" w:hAnsi="Century Gothic"/>
          <w:sz w:val="24"/>
          <w:szCs w:val="24"/>
        </w:rPr>
        <w:t>………………..</w:t>
      </w:r>
    </w:p>
    <w:p w14:paraId="5B56FE33" w14:textId="77777777" w:rsidR="002911F0" w:rsidRDefault="002911F0" w:rsidP="004F6113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 mail :</w:t>
      </w:r>
      <w:r w:rsidR="00F434A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</w:t>
      </w:r>
      <w:r w:rsidR="007A7E78">
        <w:rPr>
          <w:rFonts w:ascii="Century Gothic" w:hAnsi="Century Gothic"/>
          <w:sz w:val="24"/>
          <w:szCs w:val="24"/>
        </w:rPr>
        <w:t>………………..</w:t>
      </w:r>
    </w:p>
    <w:p w14:paraId="1A8C8908" w14:textId="77777777" w:rsidR="00890C68" w:rsidRDefault="00890C68" w:rsidP="00890C68">
      <w:pPr>
        <w:spacing w:after="0"/>
      </w:pPr>
    </w:p>
    <w:p w14:paraId="1C32D62C" w14:textId="77777777" w:rsidR="00E80CFA" w:rsidRDefault="00E80CFA" w:rsidP="00E80CFA">
      <w:pPr>
        <w:spacing w:after="0"/>
        <w:rPr>
          <w:rFonts w:ascii="Century Gothic" w:hAnsi="Century Gothic"/>
          <w:b/>
          <w:sz w:val="24"/>
          <w:szCs w:val="26"/>
        </w:rPr>
      </w:pPr>
    </w:p>
    <w:p w14:paraId="4EA7F3F0" w14:textId="655B613A" w:rsidR="00E80CFA" w:rsidRPr="00A56F6E" w:rsidRDefault="00E80CFA" w:rsidP="00E80CFA">
      <w:pPr>
        <w:spacing w:after="0"/>
        <w:rPr>
          <w:rFonts w:ascii="Century Gothic" w:hAnsi="Century Gothic"/>
          <w:sz w:val="24"/>
          <w:szCs w:val="26"/>
        </w:rPr>
      </w:pPr>
      <w:r w:rsidRPr="00E80CFA">
        <w:rPr>
          <w:rFonts w:ascii="Century Gothic" w:hAnsi="Century Gothic"/>
          <w:b/>
          <w:sz w:val="24"/>
          <w:szCs w:val="26"/>
        </w:rPr>
        <w:t>Chaque demande de subvention fera l’objet d’un entretien au cours de son instruction</w:t>
      </w:r>
      <w:r>
        <w:rPr>
          <w:rFonts w:ascii="Century Gothic" w:hAnsi="Century Gothic"/>
          <w:b/>
          <w:sz w:val="24"/>
          <w:szCs w:val="26"/>
        </w:rPr>
        <w:t>. P</w:t>
      </w:r>
      <w:r w:rsidRPr="00E80CFA">
        <w:rPr>
          <w:rFonts w:ascii="Century Gothic" w:hAnsi="Century Gothic"/>
          <w:b/>
          <w:sz w:val="24"/>
          <w:szCs w:val="26"/>
        </w:rPr>
        <w:t>récisez vos disponibilités en semaine (jours et horaires)</w:t>
      </w:r>
      <w:r>
        <w:rPr>
          <w:rFonts w:ascii="Century Gothic" w:hAnsi="Century Gothic"/>
          <w:sz w:val="24"/>
          <w:szCs w:val="26"/>
        </w:rPr>
        <w:t xml:space="preserve"> : </w:t>
      </w:r>
    </w:p>
    <w:p w14:paraId="1C461C4D" w14:textId="77777777" w:rsidR="00E80CFA" w:rsidRDefault="00E80CFA" w:rsidP="00E80CFA">
      <w:pPr>
        <w:spacing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…………………………………………………………………………………………………..………………</w:t>
      </w:r>
    </w:p>
    <w:p w14:paraId="7917DFFB" w14:textId="1305B4F6" w:rsidR="00AE59AD" w:rsidRDefault="00AE59AD" w:rsidP="00E80CFA">
      <w:pPr>
        <w:spacing w:line="24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…………………………………………………………………………………………………..………………</w:t>
      </w:r>
    </w:p>
    <w:p w14:paraId="24BD5EF2" w14:textId="693ECF26" w:rsidR="00E80CFA" w:rsidRPr="001076F2" w:rsidRDefault="00E80CFA" w:rsidP="00195180">
      <w:pPr>
        <w:spacing w:before="240"/>
        <w:rPr>
          <w:rFonts w:ascii="Century Gothic" w:hAnsi="Century Gothic"/>
          <w:i/>
          <w:sz w:val="18"/>
          <w:szCs w:val="26"/>
        </w:rPr>
        <w:sectPr w:rsidR="00E80CFA" w:rsidRPr="001076F2" w:rsidSect="007A7E78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 w:rsidRPr="001076F2">
        <w:rPr>
          <w:rFonts w:ascii="Century Gothic" w:hAnsi="Century Gothic"/>
          <w:i/>
          <w:sz w:val="18"/>
          <w:szCs w:val="26"/>
        </w:rPr>
        <w:t>NB : Pour les demandes émanant de jeunes mineurs, la présence d’un des représentants légaux sera requise.</w:t>
      </w:r>
    </w:p>
    <w:p w14:paraId="0DB9E1BE" w14:textId="7BA7E613" w:rsidR="001076F2" w:rsidRDefault="00890C68" w:rsidP="0041794E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 w:val="56"/>
          <w:szCs w:val="56"/>
        </w:rPr>
        <w:lastRenderedPageBreak/>
        <w:t>2</w:t>
      </w:r>
      <w:r w:rsidR="0041794E" w:rsidRPr="002A5E5D">
        <w:rPr>
          <w:rFonts w:ascii="Century Gothic" w:hAnsi="Century Gothic"/>
          <w:b/>
          <w:szCs w:val="24"/>
        </w:rPr>
        <w:t>_</w:t>
      </w:r>
      <w:r w:rsidR="001076F2">
        <w:rPr>
          <w:rFonts w:ascii="Century Gothic" w:hAnsi="Century Gothic"/>
          <w:b/>
          <w:szCs w:val="24"/>
        </w:rPr>
        <w:t xml:space="preserve"> </w:t>
      </w:r>
      <w:r w:rsidR="0041794E" w:rsidRPr="002A5E5D">
        <w:rPr>
          <w:rFonts w:ascii="Century Gothic" w:hAnsi="Century Gothic"/>
          <w:b/>
          <w:szCs w:val="24"/>
        </w:rPr>
        <w:t xml:space="preserve"> </w:t>
      </w:r>
      <w:r w:rsidR="001076F2">
        <w:rPr>
          <w:rFonts w:ascii="Century Gothic" w:hAnsi="Century Gothic"/>
          <w:b/>
          <w:sz w:val="30"/>
          <w:szCs w:val="30"/>
        </w:rPr>
        <w:t>Participants</w:t>
      </w:r>
    </w:p>
    <w:p w14:paraId="77DF3755" w14:textId="77777777" w:rsidR="001076F2" w:rsidRDefault="001076F2" w:rsidP="0041794E">
      <w:pPr>
        <w:rPr>
          <w:rFonts w:ascii="Century Gothic" w:hAnsi="Century Gothic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4429"/>
        <w:gridCol w:w="2204"/>
      </w:tblGrid>
      <w:tr w:rsidR="004D6D1D" w14:paraId="0FA2FE72" w14:textId="77777777" w:rsidTr="004D6D1D">
        <w:trPr>
          <w:trHeight w:val="539"/>
        </w:trPr>
        <w:tc>
          <w:tcPr>
            <w:tcW w:w="3823" w:type="dxa"/>
          </w:tcPr>
          <w:p w14:paraId="087F0093" w14:textId="7F3BC3C2" w:rsidR="004D6D1D" w:rsidRPr="001076F2" w:rsidRDefault="004D6D1D" w:rsidP="001076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Prénom et nom</w:t>
            </w:r>
          </w:p>
        </w:tc>
        <w:tc>
          <w:tcPr>
            <w:tcW w:w="4429" w:type="dxa"/>
          </w:tcPr>
          <w:p w14:paraId="5ABDD53F" w14:textId="6019EDBB" w:rsidR="004D6D1D" w:rsidRDefault="004D6D1D" w:rsidP="001076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Adresse mail</w:t>
            </w:r>
          </w:p>
        </w:tc>
        <w:tc>
          <w:tcPr>
            <w:tcW w:w="2204" w:type="dxa"/>
          </w:tcPr>
          <w:p w14:paraId="0B45CBAA" w14:textId="226A153F" w:rsidR="004D6D1D" w:rsidRPr="001076F2" w:rsidRDefault="004D6D1D" w:rsidP="001076F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Age </w:t>
            </w:r>
          </w:p>
        </w:tc>
      </w:tr>
      <w:tr w:rsidR="004D6D1D" w14:paraId="13CEDA0C" w14:textId="77777777" w:rsidTr="004D6D1D">
        <w:trPr>
          <w:trHeight w:val="1134"/>
        </w:trPr>
        <w:tc>
          <w:tcPr>
            <w:tcW w:w="3823" w:type="dxa"/>
          </w:tcPr>
          <w:p w14:paraId="7B080C0A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133CDCB8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7EC2D769" w14:textId="3FAAB70A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60D1A987" w14:textId="77777777" w:rsidTr="004D6D1D">
        <w:trPr>
          <w:trHeight w:val="1134"/>
        </w:trPr>
        <w:tc>
          <w:tcPr>
            <w:tcW w:w="3823" w:type="dxa"/>
          </w:tcPr>
          <w:p w14:paraId="018FBE6D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1EFD34DA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02891AB1" w14:textId="20EC2968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2A541E43" w14:textId="77777777" w:rsidTr="004D6D1D">
        <w:trPr>
          <w:trHeight w:val="1134"/>
        </w:trPr>
        <w:tc>
          <w:tcPr>
            <w:tcW w:w="3823" w:type="dxa"/>
          </w:tcPr>
          <w:p w14:paraId="66619257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4B36FF12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48381395" w14:textId="72E16044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5B923DA9" w14:textId="77777777" w:rsidTr="004D6D1D">
        <w:trPr>
          <w:trHeight w:val="1134"/>
        </w:trPr>
        <w:tc>
          <w:tcPr>
            <w:tcW w:w="3823" w:type="dxa"/>
          </w:tcPr>
          <w:p w14:paraId="7819AFBA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2B3088ED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0C77660A" w14:textId="17E444CF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4543F7D2" w14:textId="77777777" w:rsidTr="004D6D1D">
        <w:trPr>
          <w:trHeight w:val="1134"/>
        </w:trPr>
        <w:tc>
          <w:tcPr>
            <w:tcW w:w="3823" w:type="dxa"/>
          </w:tcPr>
          <w:p w14:paraId="145466CC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5ADA8A7C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04F850E4" w14:textId="0001A9C5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77D39CDF" w14:textId="77777777" w:rsidTr="004D6D1D">
        <w:trPr>
          <w:trHeight w:val="1134"/>
        </w:trPr>
        <w:tc>
          <w:tcPr>
            <w:tcW w:w="3823" w:type="dxa"/>
          </w:tcPr>
          <w:p w14:paraId="5B870795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4593DAE9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663AC63A" w14:textId="0CFF9F6D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26EBC139" w14:textId="77777777" w:rsidTr="004D6D1D">
        <w:trPr>
          <w:trHeight w:val="1134"/>
        </w:trPr>
        <w:tc>
          <w:tcPr>
            <w:tcW w:w="3823" w:type="dxa"/>
          </w:tcPr>
          <w:p w14:paraId="0C36163E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002CB526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12000C7D" w14:textId="5441ECF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6F36C6FC" w14:textId="77777777" w:rsidTr="004D6D1D">
        <w:trPr>
          <w:trHeight w:val="1134"/>
        </w:trPr>
        <w:tc>
          <w:tcPr>
            <w:tcW w:w="3823" w:type="dxa"/>
          </w:tcPr>
          <w:p w14:paraId="1DE3CDF5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59602245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4760FF81" w14:textId="4E2E181E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4D6D1D" w14:paraId="63A144B0" w14:textId="77777777" w:rsidTr="004D6D1D">
        <w:trPr>
          <w:trHeight w:val="1134"/>
        </w:trPr>
        <w:tc>
          <w:tcPr>
            <w:tcW w:w="3823" w:type="dxa"/>
          </w:tcPr>
          <w:p w14:paraId="45D206FE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4429" w:type="dxa"/>
          </w:tcPr>
          <w:p w14:paraId="6B24EBDA" w14:textId="77777777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2204" w:type="dxa"/>
          </w:tcPr>
          <w:p w14:paraId="25630AC7" w14:textId="580FA474" w:rsidR="004D6D1D" w:rsidRDefault="004D6D1D" w:rsidP="0041794E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14:paraId="73325CFD" w14:textId="7635D929" w:rsidR="001076F2" w:rsidRDefault="001076F2" w:rsidP="0041794E">
      <w:pPr>
        <w:rPr>
          <w:rFonts w:ascii="Century Gothic" w:hAnsi="Century Gothic"/>
          <w:b/>
          <w:szCs w:val="24"/>
        </w:rPr>
      </w:pPr>
    </w:p>
    <w:p w14:paraId="6E2639F0" w14:textId="77777777" w:rsidR="001076F2" w:rsidRDefault="001076F2" w:rsidP="0041794E">
      <w:pPr>
        <w:rPr>
          <w:rFonts w:ascii="Century Gothic" w:hAnsi="Century Gothic"/>
          <w:b/>
          <w:szCs w:val="24"/>
        </w:rPr>
      </w:pPr>
    </w:p>
    <w:p w14:paraId="495AA4AD" w14:textId="337A0C4B" w:rsidR="001076F2" w:rsidRDefault="001076F2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br w:type="page"/>
      </w:r>
    </w:p>
    <w:p w14:paraId="40165669" w14:textId="53D3CF0B" w:rsidR="0041794E" w:rsidRDefault="001076F2" w:rsidP="0041794E">
      <w:pPr>
        <w:rPr>
          <w:rFonts w:ascii="Century Gothic" w:hAnsi="Century Gothic"/>
          <w:b/>
          <w:sz w:val="28"/>
          <w:szCs w:val="30"/>
        </w:rPr>
      </w:pPr>
      <w:r>
        <w:rPr>
          <w:rFonts w:ascii="Century Gothic" w:hAnsi="Century Gothic"/>
          <w:b/>
          <w:sz w:val="56"/>
          <w:szCs w:val="56"/>
        </w:rPr>
        <w:lastRenderedPageBreak/>
        <w:t>3</w:t>
      </w:r>
      <w:r w:rsidRPr="002A5E5D">
        <w:rPr>
          <w:rFonts w:ascii="Century Gothic" w:hAnsi="Century Gothic"/>
          <w:b/>
          <w:szCs w:val="24"/>
        </w:rPr>
        <w:t>_</w:t>
      </w:r>
      <w:r>
        <w:rPr>
          <w:rFonts w:ascii="Century Gothic" w:hAnsi="Century Gothic"/>
          <w:b/>
          <w:szCs w:val="24"/>
        </w:rPr>
        <w:t xml:space="preserve"> </w:t>
      </w:r>
      <w:r w:rsidR="00894302">
        <w:rPr>
          <w:rFonts w:ascii="Century Gothic" w:hAnsi="Century Gothic"/>
          <w:b/>
          <w:sz w:val="30"/>
          <w:szCs w:val="30"/>
        </w:rPr>
        <w:t>Présentation du</w:t>
      </w:r>
      <w:r w:rsidR="0041794E" w:rsidRPr="00CD717F">
        <w:rPr>
          <w:rFonts w:ascii="Century Gothic" w:hAnsi="Century Gothic"/>
          <w:b/>
          <w:sz w:val="30"/>
          <w:szCs w:val="30"/>
        </w:rPr>
        <w:t xml:space="preserve"> projet</w:t>
      </w:r>
      <w:r w:rsidR="00894302">
        <w:rPr>
          <w:rFonts w:ascii="Century Gothic" w:hAnsi="Century Gothic"/>
          <w:b/>
          <w:sz w:val="30"/>
          <w:szCs w:val="30"/>
        </w:rPr>
        <w:t xml:space="preserve"> </w:t>
      </w:r>
    </w:p>
    <w:p w14:paraId="33FDCE37" w14:textId="7C3CFFCE" w:rsidR="0041794E" w:rsidRPr="004412BC" w:rsidRDefault="00CA51F3" w:rsidP="00CA51F3">
      <w:pPr>
        <w:jc w:val="center"/>
        <w:rPr>
          <w:rFonts w:ascii="Century Gothic" w:hAnsi="Century Gothic"/>
          <w:i/>
          <w:szCs w:val="24"/>
        </w:rPr>
      </w:pPr>
      <w:r w:rsidRPr="004412BC">
        <w:rPr>
          <w:rFonts w:ascii="Century Gothic" w:hAnsi="Century Gothic"/>
          <w:i/>
          <w:szCs w:val="24"/>
        </w:rPr>
        <w:t xml:space="preserve">L’ensemble des rubriques de présentation du projet </w:t>
      </w:r>
      <w:r w:rsidR="007063AB">
        <w:rPr>
          <w:rFonts w:ascii="Century Gothic" w:hAnsi="Century Gothic"/>
          <w:i/>
          <w:szCs w:val="24"/>
        </w:rPr>
        <w:t>est</w:t>
      </w:r>
      <w:r w:rsidRPr="004412BC">
        <w:rPr>
          <w:rFonts w:ascii="Century Gothic" w:hAnsi="Century Gothic"/>
          <w:i/>
          <w:szCs w:val="24"/>
        </w:rPr>
        <w:t xml:space="preserve"> à renseigner le plus précisément possible.</w:t>
      </w:r>
      <w:r w:rsidR="00894302" w:rsidRPr="004412BC">
        <w:rPr>
          <w:rFonts w:ascii="Century Gothic" w:hAnsi="Century Gothic"/>
          <w:i/>
          <w:szCs w:val="24"/>
        </w:rPr>
        <w:t xml:space="preserve"> </w:t>
      </w:r>
    </w:p>
    <w:p w14:paraId="71D4BFF3" w14:textId="77777777" w:rsidR="004412BC" w:rsidRDefault="004412BC" w:rsidP="00235046">
      <w:pPr>
        <w:spacing w:after="0" w:line="276" w:lineRule="auto"/>
        <w:rPr>
          <w:rFonts w:ascii="Century Gothic" w:hAnsi="Century Gothic"/>
          <w:b/>
          <w:sz w:val="28"/>
          <w:szCs w:val="26"/>
        </w:rPr>
      </w:pPr>
    </w:p>
    <w:p w14:paraId="34D56ED9" w14:textId="55E0B99E" w:rsidR="00235046" w:rsidRDefault="00B439EB" w:rsidP="0023504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6"/>
        </w:rPr>
        <w:t>Titre du projet</w:t>
      </w:r>
    </w:p>
    <w:p w14:paraId="26496258" w14:textId="77777777" w:rsidR="00723A42" w:rsidRPr="00723A42" w:rsidRDefault="00723A42" w:rsidP="00723A4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…………………………………………………………………………………………………..</w:t>
      </w:r>
      <w:r w:rsidR="007A7E78">
        <w:rPr>
          <w:rFonts w:ascii="Century Gothic" w:hAnsi="Century Gothic"/>
          <w:sz w:val="24"/>
          <w:szCs w:val="26"/>
        </w:rPr>
        <w:t>………………</w:t>
      </w:r>
    </w:p>
    <w:p w14:paraId="684E8802" w14:textId="77777777" w:rsidR="00723A42" w:rsidRPr="00723A42" w:rsidRDefault="00723A42" w:rsidP="00723A4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…………………………………………………………………………………………………..</w:t>
      </w:r>
      <w:r w:rsidR="007A7E78">
        <w:rPr>
          <w:rFonts w:ascii="Century Gothic" w:hAnsi="Century Gothic"/>
          <w:sz w:val="24"/>
          <w:szCs w:val="26"/>
        </w:rPr>
        <w:t>………………</w:t>
      </w:r>
    </w:p>
    <w:p w14:paraId="654F0D48" w14:textId="77777777" w:rsidR="00E80CFA" w:rsidRDefault="00E80CFA" w:rsidP="00CC2C74">
      <w:pPr>
        <w:spacing w:after="0" w:line="276" w:lineRule="auto"/>
        <w:jc w:val="both"/>
        <w:rPr>
          <w:rFonts w:ascii="Century Gothic" w:hAnsi="Century Gothic"/>
          <w:b/>
          <w:sz w:val="28"/>
          <w:szCs w:val="26"/>
        </w:rPr>
      </w:pPr>
    </w:p>
    <w:p w14:paraId="223D3560" w14:textId="77777777" w:rsidR="0075203C" w:rsidRDefault="0075203C" w:rsidP="0075203C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6"/>
        </w:rPr>
        <w:t>Quel est le p</w:t>
      </w:r>
      <w:r w:rsidRPr="00426283">
        <w:rPr>
          <w:rFonts w:ascii="Century Gothic" w:hAnsi="Century Gothic"/>
          <w:b/>
          <w:sz w:val="28"/>
          <w:szCs w:val="26"/>
        </w:rPr>
        <w:t>ublic visé par le projet</w:t>
      </w:r>
      <w:r>
        <w:rPr>
          <w:rFonts w:ascii="Century Gothic" w:hAnsi="Century Gothic"/>
          <w:b/>
          <w:sz w:val="28"/>
          <w:szCs w:val="26"/>
        </w:rPr>
        <w:t> ?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426283">
        <w:rPr>
          <w:rFonts w:ascii="Century Gothic" w:hAnsi="Century Gothic"/>
          <w:sz w:val="24"/>
          <w:szCs w:val="24"/>
        </w:rPr>
        <w:t xml:space="preserve">(nombre, </w:t>
      </w:r>
      <w:r>
        <w:rPr>
          <w:rFonts w:ascii="Century Gothic" w:hAnsi="Century Gothic"/>
          <w:sz w:val="24"/>
          <w:szCs w:val="24"/>
        </w:rPr>
        <w:t>âge(s)</w:t>
      </w:r>
      <w:r w:rsidRPr="00426283">
        <w:rPr>
          <w:rFonts w:ascii="Century Gothic" w:hAnsi="Century Gothic"/>
          <w:sz w:val="24"/>
          <w:szCs w:val="24"/>
        </w:rPr>
        <w:t>, commune</w:t>
      </w:r>
      <w:r>
        <w:rPr>
          <w:rFonts w:ascii="Century Gothic" w:hAnsi="Century Gothic"/>
          <w:sz w:val="24"/>
          <w:szCs w:val="24"/>
        </w:rPr>
        <w:t>(</w:t>
      </w:r>
      <w:r w:rsidRPr="00426283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)</w:t>
      </w:r>
      <w:r w:rsidRPr="00426283">
        <w:rPr>
          <w:rFonts w:ascii="Century Gothic" w:hAnsi="Century Gothic"/>
          <w:sz w:val="24"/>
          <w:szCs w:val="24"/>
        </w:rPr>
        <w:t>…)</w:t>
      </w:r>
    </w:p>
    <w:p w14:paraId="2135582D" w14:textId="77777777" w:rsidR="0075203C" w:rsidRPr="00CC2C74" w:rsidRDefault="0075203C" w:rsidP="0075203C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168487F3" w14:textId="77777777" w:rsidR="0075203C" w:rsidRPr="00CC2C74" w:rsidRDefault="0075203C" w:rsidP="0075203C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75602155" w14:textId="77777777" w:rsidR="0075203C" w:rsidRPr="00CC2C74" w:rsidRDefault="0075203C" w:rsidP="0075203C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03EBB298" w14:textId="77777777" w:rsidR="0075203C" w:rsidRPr="00CC2C74" w:rsidRDefault="0075203C" w:rsidP="0075203C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480749DC" w14:textId="77777777" w:rsidR="0075203C" w:rsidRDefault="0075203C" w:rsidP="00CC2C74">
      <w:pPr>
        <w:spacing w:after="0" w:line="276" w:lineRule="auto"/>
        <w:jc w:val="both"/>
        <w:rPr>
          <w:rFonts w:ascii="Century Gothic" w:hAnsi="Century Gothic"/>
          <w:b/>
          <w:sz w:val="28"/>
          <w:szCs w:val="26"/>
        </w:rPr>
      </w:pPr>
    </w:p>
    <w:p w14:paraId="544F69BB" w14:textId="12D13D13" w:rsidR="00CC2C74" w:rsidRDefault="00F26D6D" w:rsidP="00CC2C74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6"/>
        </w:rPr>
        <w:t>Quels sont les o</w:t>
      </w:r>
      <w:r w:rsidR="00CC2C74" w:rsidRPr="00CC2C74">
        <w:rPr>
          <w:rFonts w:ascii="Century Gothic" w:hAnsi="Century Gothic"/>
          <w:b/>
          <w:sz w:val="28"/>
          <w:szCs w:val="26"/>
        </w:rPr>
        <w:t>bjectifs du projet</w:t>
      </w:r>
      <w:r>
        <w:rPr>
          <w:rFonts w:ascii="Century Gothic" w:hAnsi="Century Gothic"/>
          <w:b/>
          <w:sz w:val="28"/>
          <w:szCs w:val="26"/>
        </w:rPr>
        <w:t xml:space="preserve"> ? </w:t>
      </w:r>
    </w:p>
    <w:p w14:paraId="0598126A" w14:textId="77777777" w:rsidR="009466E4" w:rsidRDefault="009466E4" w:rsidP="00CC2C74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 w:rsidR="005F1E8E">
        <w:rPr>
          <w:rFonts w:ascii="Century Gothic" w:hAnsi="Century Gothic"/>
          <w:sz w:val="24"/>
          <w:szCs w:val="26"/>
        </w:rPr>
        <w:t>………………</w:t>
      </w:r>
    </w:p>
    <w:p w14:paraId="36071A11" w14:textId="77777777" w:rsidR="009466E4" w:rsidRPr="00CC2C74" w:rsidRDefault="009466E4" w:rsidP="009466E4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 w:rsidR="005F1E8E">
        <w:rPr>
          <w:rFonts w:ascii="Century Gothic" w:hAnsi="Century Gothic"/>
          <w:sz w:val="24"/>
          <w:szCs w:val="26"/>
        </w:rPr>
        <w:t>………………</w:t>
      </w:r>
    </w:p>
    <w:p w14:paraId="497FC26F" w14:textId="77777777" w:rsidR="009466E4" w:rsidRPr="00CC2C74" w:rsidRDefault="009466E4" w:rsidP="009466E4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 w:rsidR="005F1E8E">
        <w:rPr>
          <w:rFonts w:ascii="Century Gothic" w:hAnsi="Century Gothic"/>
          <w:sz w:val="24"/>
          <w:szCs w:val="26"/>
        </w:rPr>
        <w:t>………………</w:t>
      </w:r>
    </w:p>
    <w:p w14:paraId="4553085F" w14:textId="77777777" w:rsidR="009466E4" w:rsidRPr="00CC2C74" w:rsidRDefault="009466E4" w:rsidP="009466E4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 w:rsidR="005F1E8E">
        <w:rPr>
          <w:rFonts w:ascii="Century Gothic" w:hAnsi="Century Gothic"/>
          <w:sz w:val="24"/>
          <w:szCs w:val="26"/>
        </w:rPr>
        <w:t>………………</w:t>
      </w:r>
    </w:p>
    <w:p w14:paraId="1D74FB82" w14:textId="77777777" w:rsidR="009466E4" w:rsidRPr="00CC2C74" w:rsidRDefault="009466E4" w:rsidP="009466E4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 w:rsidR="005F1E8E">
        <w:rPr>
          <w:rFonts w:ascii="Century Gothic" w:hAnsi="Century Gothic"/>
          <w:sz w:val="24"/>
          <w:szCs w:val="26"/>
        </w:rPr>
        <w:t>………………</w:t>
      </w:r>
    </w:p>
    <w:p w14:paraId="2BE15948" w14:textId="77777777" w:rsidR="009466E4" w:rsidRPr="00CC2C74" w:rsidRDefault="009466E4" w:rsidP="009466E4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</w:t>
      </w:r>
      <w:r w:rsidR="005F1E8E">
        <w:rPr>
          <w:rFonts w:ascii="Century Gothic" w:hAnsi="Century Gothic"/>
          <w:sz w:val="24"/>
          <w:szCs w:val="26"/>
        </w:rPr>
        <w:t>………………</w:t>
      </w:r>
    </w:p>
    <w:p w14:paraId="24342BE5" w14:textId="77777777" w:rsidR="009466E4" w:rsidRDefault="009466E4" w:rsidP="00CC2C74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0501C2AE" w14:textId="77777777" w:rsidR="00426283" w:rsidRDefault="00426283" w:rsidP="00CC2C74">
      <w:pPr>
        <w:spacing w:after="0" w:line="276" w:lineRule="auto"/>
        <w:jc w:val="both"/>
        <w:rPr>
          <w:rFonts w:ascii="Century Gothic" w:hAnsi="Century Gothic"/>
          <w:b/>
          <w:sz w:val="28"/>
          <w:szCs w:val="26"/>
        </w:rPr>
      </w:pPr>
    </w:p>
    <w:p w14:paraId="535E2BFB" w14:textId="77777777" w:rsidR="00BA4D18" w:rsidRPr="00BA4D18" w:rsidRDefault="00437860" w:rsidP="00426283">
      <w:pPr>
        <w:spacing w:after="0" w:line="276" w:lineRule="auto"/>
        <w:jc w:val="both"/>
        <w:rPr>
          <w:rFonts w:ascii="Century Gothic" w:hAnsi="Century Gothic"/>
          <w:b/>
          <w:sz w:val="28"/>
          <w:szCs w:val="26"/>
        </w:rPr>
      </w:pPr>
      <w:r>
        <w:rPr>
          <w:rFonts w:ascii="Century Gothic" w:hAnsi="Century Gothic"/>
          <w:b/>
          <w:sz w:val="28"/>
          <w:szCs w:val="26"/>
        </w:rPr>
        <w:t>Veuillez détailler le c</w:t>
      </w:r>
      <w:r w:rsidR="00BA4D18" w:rsidRPr="00BA4D18">
        <w:rPr>
          <w:rFonts w:ascii="Century Gothic" w:hAnsi="Century Gothic"/>
          <w:b/>
          <w:sz w:val="28"/>
          <w:szCs w:val="26"/>
        </w:rPr>
        <w:t xml:space="preserve">ontenu et déroulement </w:t>
      </w:r>
      <w:r>
        <w:rPr>
          <w:rFonts w:ascii="Century Gothic" w:hAnsi="Century Gothic"/>
          <w:b/>
          <w:sz w:val="28"/>
          <w:szCs w:val="26"/>
        </w:rPr>
        <w:t xml:space="preserve">de votre projet. </w:t>
      </w:r>
    </w:p>
    <w:p w14:paraId="5ECA2A40" w14:textId="77777777" w:rsidR="00BA4D18" w:rsidRDefault="00BA4D18" w:rsidP="00426283">
      <w:pPr>
        <w:spacing w:after="0" w:line="276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Si le projet contient plusieurs actions, il est important de décliner chacune d’entre elles, de faire apparaitre leurs transversalités et leur cohérence globale par rapport aux projets. </w:t>
      </w:r>
    </w:p>
    <w:p w14:paraId="0CC3D2F0" w14:textId="77777777" w:rsidR="00BA4D18" w:rsidRPr="00231018" w:rsidRDefault="00BA4D18" w:rsidP="00BA4D18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D116A1">
        <w:rPr>
          <w:rFonts w:ascii="Century Gothic" w:hAnsi="Century Gothic"/>
          <w:sz w:val="24"/>
          <w:szCs w:val="26"/>
        </w:rPr>
        <w:t>………………</w:t>
      </w:r>
    </w:p>
    <w:p w14:paraId="4F7FF410" w14:textId="77777777" w:rsidR="00BA4D18" w:rsidRPr="00231018" w:rsidRDefault="00BA4D18" w:rsidP="00BA4D18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D116A1">
        <w:rPr>
          <w:rFonts w:ascii="Century Gothic" w:hAnsi="Century Gothic"/>
          <w:sz w:val="24"/>
          <w:szCs w:val="26"/>
        </w:rPr>
        <w:t>………………</w:t>
      </w:r>
    </w:p>
    <w:p w14:paraId="7AC2F076" w14:textId="77777777" w:rsidR="00BA4D18" w:rsidRPr="00231018" w:rsidRDefault="00BA4D18" w:rsidP="00BA4D18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D116A1">
        <w:rPr>
          <w:rFonts w:ascii="Century Gothic" w:hAnsi="Century Gothic"/>
          <w:sz w:val="24"/>
          <w:szCs w:val="26"/>
        </w:rPr>
        <w:t>………………</w:t>
      </w:r>
    </w:p>
    <w:p w14:paraId="238FD93A" w14:textId="77777777" w:rsidR="00BA4D18" w:rsidRPr="00231018" w:rsidRDefault="00BA4D18" w:rsidP="00BA4D18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D116A1">
        <w:rPr>
          <w:rFonts w:ascii="Century Gothic" w:hAnsi="Century Gothic"/>
          <w:sz w:val="24"/>
          <w:szCs w:val="26"/>
        </w:rPr>
        <w:t>………………</w:t>
      </w:r>
    </w:p>
    <w:p w14:paraId="608D515F" w14:textId="77777777" w:rsidR="00BA4D18" w:rsidRDefault="00BA4D18" w:rsidP="00BA4D18">
      <w:pPr>
        <w:spacing w:after="0" w:line="276" w:lineRule="auto"/>
        <w:jc w:val="both"/>
        <w:rPr>
          <w:rFonts w:ascii="Century Gothic" w:hAnsi="Century Gothic"/>
          <w:sz w:val="24"/>
          <w:szCs w:val="26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D116A1">
        <w:rPr>
          <w:rFonts w:ascii="Century Gothic" w:hAnsi="Century Gothic"/>
          <w:sz w:val="24"/>
          <w:szCs w:val="26"/>
        </w:rPr>
        <w:t>………………</w:t>
      </w:r>
    </w:p>
    <w:p w14:paraId="5D3DDC25" w14:textId="77777777" w:rsidR="0075203C" w:rsidRPr="00231018" w:rsidRDefault="0075203C" w:rsidP="0075203C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29335B2C" w14:textId="77777777" w:rsidR="0075203C" w:rsidRDefault="0075203C" w:rsidP="0075203C">
      <w:pPr>
        <w:spacing w:after="0" w:line="276" w:lineRule="auto"/>
        <w:jc w:val="both"/>
        <w:rPr>
          <w:rFonts w:ascii="Century Gothic" w:hAnsi="Century Gothic"/>
          <w:sz w:val="24"/>
          <w:szCs w:val="26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323D77C2" w14:textId="77777777" w:rsidR="0075203C" w:rsidRPr="00231018" w:rsidRDefault="0075203C" w:rsidP="0075203C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7B281FF8" w14:textId="77777777" w:rsidR="0075203C" w:rsidRDefault="0075203C" w:rsidP="0075203C">
      <w:pPr>
        <w:spacing w:after="0" w:line="276" w:lineRule="auto"/>
        <w:jc w:val="both"/>
        <w:rPr>
          <w:rFonts w:ascii="Century Gothic" w:hAnsi="Century Gothic"/>
          <w:sz w:val="24"/>
          <w:szCs w:val="26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>
        <w:rPr>
          <w:rFonts w:ascii="Century Gothic" w:hAnsi="Century Gothic"/>
          <w:sz w:val="24"/>
          <w:szCs w:val="26"/>
        </w:rPr>
        <w:t>………………</w:t>
      </w:r>
    </w:p>
    <w:p w14:paraId="71988A29" w14:textId="77777777" w:rsidR="00F22AB7" w:rsidRDefault="00F22AB7" w:rsidP="00BA4D18">
      <w:pPr>
        <w:spacing w:after="0" w:line="276" w:lineRule="auto"/>
        <w:jc w:val="both"/>
        <w:rPr>
          <w:rFonts w:ascii="Century Gothic" w:hAnsi="Century Gothic"/>
          <w:sz w:val="24"/>
          <w:szCs w:val="26"/>
        </w:rPr>
      </w:pPr>
    </w:p>
    <w:p w14:paraId="03F9344B" w14:textId="77777777" w:rsidR="00F22AB7" w:rsidRPr="00231018" w:rsidRDefault="00F22AB7" w:rsidP="00BA4D18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3EB" w14:paraId="0E77C949" w14:textId="77777777" w:rsidTr="0075203C">
        <w:trPr>
          <w:trHeight w:val="3759"/>
        </w:trPr>
        <w:tc>
          <w:tcPr>
            <w:tcW w:w="10456" w:type="dxa"/>
          </w:tcPr>
          <w:p w14:paraId="6BB48E89" w14:textId="77777777" w:rsidR="00BA03EB" w:rsidRDefault="00BA03EB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 xml:space="preserve">Calendrier du projet </w:t>
            </w:r>
          </w:p>
          <w:p w14:paraId="6A9FF115" w14:textId="7E5E93D8" w:rsidR="00B439EB" w:rsidRDefault="00B439EB" w:rsidP="00B439EB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Projecti</w:t>
            </w:r>
            <w:r w:rsidR="00BA5EC0">
              <w:rPr>
                <w:rFonts w:ascii="Century Gothic" w:hAnsi="Century Gothic"/>
                <w:i/>
                <w:sz w:val="24"/>
                <w:szCs w:val="24"/>
              </w:rPr>
              <w:t>on des actions pour l’année 2024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.</w:t>
            </w:r>
          </w:p>
          <w:p w14:paraId="08CD01E1" w14:textId="77777777" w:rsidR="001F483C" w:rsidRDefault="001F483C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BCDBBA0" w14:textId="77777777" w:rsidR="001F483C" w:rsidRDefault="001F483C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EA3CD61" w14:textId="77777777" w:rsidR="001F483C" w:rsidRDefault="001F483C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D5F6CC5" w14:textId="77777777" w:rsidR="0075203C" w:rsidRDefault="0075203C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FB58E9C" w14:textId="77777777" w:rsidR="001F483C" w:rsidRDefault="001F483C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4BE3CE2" w14:textId="77777777" w:rsidR="00195180" w:rsidRDefault="00195180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1326A3E" w14:textId="77777777" w:rsidR="00195180" w:rsidRDefault="00195180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32CCBA4" w14:textId="77777777" w:rsidR="001F483C" w:rsidRDefault="001F483C" w:rsidP="00231018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20C5723" w14:textId="0E9E7A3C" w:rsidR="001F483C" w:rsidRDefault="001F483C" w:rsidP="00B439EB">
            <w:pPr>
              <w:spacing w:line="276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19DD863" w14:textId="126EC288" w:rsidR="00731973" w:rsidRDefault="0075203C" w:rsidP="00195180">
      <w:pPr>
        <w:spacing w:before="240" w:line="276" w:lineRule="auto"/>
        <w:jc w:val="both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56"/>
          <w:szCs w:val="56"/>
        </w:rPr>
        <w:t>4</w:t>
      </w:r>
      <w:r w:rsidR="00731973" w:rsidRPr="00731973">
        <w:rPr>
          <w:rFonts w:ascii="Century Gothic" w:hAnsi="Century Gothic"/>
          <w:b/>
          <w:sz w:val="24"/>
          <w:szCs w:val="24"/>
        </w:rPr>
        <w:t xml:space="preserve"> </w:t>
      </w:r>
      <w:r w:rsidR="00731973" w:rsidRPr="00731973">
        <w:rPr>
          <w:rFonts w:ascii="Century Gothic" w:hAnsi="Century Gothic"/>
          <w:b/>
          <w:sz w:val="30"/>
          <w:szCs w:val="30"/>
        </w:rPr>
        <w:t>_ Suivi, évaluation et valorisation du projet</w:t>
      </w:r>
    </w:p>
    <w:p w14:paraId="6A6F0987" w14:textId="77777777" w:rsidR="005F3CAB" w:rsidRDefault="005F3CAB" w:rsidP="00CC12D0">
      <w:pPr>
        <w:spacing w:line="276" w:lineRule="auto"/>
        <w:jc w:val="both"/>
        <w:rPr>
          <w:rFonts w:ascii="Century Gothic" w:hAnsi="Century Gothic"/>
          <w:sz w:val="24"/>
          <w:szCs w:val="26"/>
        </w:rPr>
      </w:pPr>
      <w:r w:rsidRPr="005F3CAB">
        <w:rPr>
          <w:rFonts w:ascii="Century Gothic" w:hAnsi="Century Gothic"/>
          <w:b/>
          <w:sz w:val="28"/>
          <w:szCs w:val="26"/>
        </w:rPr>
        <w:t>Comment le partenariat du Département sera-t-il valorisé ?</w:t>
      </w:r>
      <w:r>
        <w:rPr>
          <w:rFonts w:ascii="Century Gothic" w:hAnsi="Century Gothic"/>
          <w:sz w:val="24"/>
          <w:szCs w:val="26"/>
        </w:rPr>
        <w:t xml:space="preserve"> (évènementiel, logo, présence d’élu, documentation…)</w:t>
      </w:r>
    </w:p>
    <w:p w14:paraId="40CD7FDF" w14:textId="77777777" w:rsidR="005F3CAB" w:rsidRPr="00231018" w:rsidRDefault="005F3CAB" w:rsidP="005F3CAB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383C03">
        <w:rPr>
          <w:rFonts w:ascii="Century Gothic" w:hAnsi="Century Gothic"/>
          <w:sz w:val="28"/>
          <w:szCs w:val="28"/>
        </w:rPr>
        <w:t>…………….</w:t>
      </w:r>
    </w:p>
    <w:p w14:paraId="26AF6335" w14:textId="77777777" w:rsidR="005F3CAB" w:rsidRPr="00231018" w:rsidRDefault="005F3CAB" w:rsidP="005F3CAB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383C03">
        <w:rPr>
          <w:rFonts w:ascii="Century Gothic" w:hAnsi="Century Gothic"/>
          <w:sz w:val="28"/>
          <w:szCs w:val="28"/>
        </w:rPr>
        <w:t>…………….</w:t>
      </w:r>
    </w:p>
    <w:p w14:paraId="317DAFE3" w14:textId="77777777" w:rsidR="005F3CAB" w:rsidRPr="00231018" w:rsidRDefault="005F3CAB" w:rsidP="005F3CAB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383C03">
        <w:rPr>
          <w:rFonts w:ascii="Century Gothic" w:hAnsi="Century Gothic"/>
          <w:sz w:val="28"/>
          <w:szCs w:val="28"/>
        </w:rPr>
        <w:t>…………….</w:t>
      </w:r>
    </w:p>
    <w:p w14:paraId="3DD163D1" w14:textId="77777777" w:rsidR="005F3CAB" w:rsidRPr="00231018" w:rsidRDefault="005F3CAB" w:rsidP="005F3CAB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="00383C03">
        <w:rPr>
          <w:rFonts w:ascii="Century Gothic" w:hAnsi="Century Gothic"/>
          <w:sz w:val="28"/>
          <w:szCs w:val="28"/>
        </w:rPr>
        <w:t>…………….</w:t>
      </w:r>
    </w:p>
    <w:p w14:paraId="5ADFAB55" w14:textId="77777777" w:rsidR="0075203C" w:rsidRDefault="0075203C" w:rsidP="003B1ADD">
      <w:pPr>
        <w:spacing w:line="276" w:lineRule="auto"/>
        <w:jc w:val="both"/>
        <w:rPr>
          <w:rFonts w:ascii="Century Gothic" w:hAnsi="Century Gothic"/>
        </w:rPr>
      </w:pPr>
    </w:p>
    <w:p w14:paraId="31E07C41" w14:textId="77777777" w:rsidR="00AE59AD" w:rsidRDefault="00AE59AD" w:rsidP="00AE59AD">
      <w:pPr>
        <w:spacing w:line="276" w:lineRule="auto"/>
        <w:jc w:val="both"/>
        <w:rPr>
          <w:rFonts w:ascii="Century Gothic" w:hAnsi="Century Gothic"/>
          <w:b/>
          <w:sz w:val="28"/>
          <w:szCs w:val="26"/>
        </w:rPr>
      </w:pPr>
      <w:r>
        <w:rPr>
          <w:rFonts w:ascii="Century Gothic" w:hAnsi="Century Gothic"/>
          <w:b/>
          <w:sz w:val="28"/>
          <w:szCs w:val="26"/>
        </w:rPr>
        <w:t xml:space="preserve">Comment le projet sera-t-il évalué ? </w:t>
      </w:r>
    </w:p>
    <w:p w14:paraId="0C0B930C" w14:textId="77777777" w:rsidR="00AE59AD" w:rsidRPr="00FE0753" w:rsidRDefault="00AE59AD" w:rsidP="00AE59AD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Pr="00FE0753">
        <w:rPr>
          <w:rFonts w:ascii="Century Gothic" w:hAnsi="Century Gothic"/>
          <w:sz w:val="28"/>
          <w:szCs w:val="28"/>
        </w:rPr>
        <w:t>……………</w:t>
      </w:r>
    </w:p>
    <w:p w14:paraId="3314E723" w14:textId="77777777" w:rsidR="00AE59AD" w:rsidRPr="00FE0753" w:rsidRDefault="00AE59AD" w:rsidP="00AE59AD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Pr="00FE0753">
        <w:rPr>
          <w:rFonts w:ascii="Century Gothic" w:hAnsi="Century Gothic"/>
          <w:sz w:val="28"/>
          <w:szCs w:val="28"/>
        </w:rPr>
        <w:t>……………</w:t>
      </w:r>
    </w:p>
    <w:p w14:paraId="43F3F0E6" w14:textId="77777777" w:rsidR="00AE59AD" w:rsidRPr="00FE0753" w:rsidRDefault="00AE59AD" w:rsidP="00AE59AD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 w:rsidRPr="00FE0753">
        <w:rPr>
          <w:rFonts w:ascii="Century Gothic" w:hAnsi="Century Gothic"/>
          <w:sz w:val="28"/>
          <w:szCs w:val="28"/>
        </w:rPr>
        <w:t>……………</w:t>
      </w:r>
    </w:p>
    <w:p w14:paraId="0CE46AC3" w14:textId="77777777" w:rsidR="00AE59AD" w:rsidRDefault="00AE59AD" w:rsidP="003B1ADD">
      <w:pPr>
        <w:spacing w:line="276" w:lineRule="auto"/>
        <w:jc w:val="both"/>
        <w:rPr>
          <w:rFonts w:ascii="Century Gothic" w:hAnsi="Century Gothic"/>
        </w:rPr>
      </w:pPr>
    </w:p>
    <w:p w14:paraId="0070520C" w14:textId="77777777" w:rsidR="003B1ADD" w:rsidRDefault="003B1ADD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333322B1" w14:textId="77777777" w:rsidR="00195180" w:rsidRDefault="00195180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4BC6B08C" w14:textId="77777777" w:rsidR="00195180" w:rsidRDefault="00195180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206FD94E" w14:textId="77777777" w:rsidR="00195180" w:rsidRDefault="00195180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7DF05522" w14:textId="77777777" w:rsidR="00195180" w:rsidRDefault="00195180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07FEE45A" w14:textId="77777777" w:rsidR="00195180" w:rsidRDefault="00195180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588B12DB" w14:textId="77777777" w:rsidR="00195180" w:rsidRDefault="00195180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6A5F444E" w14:textId="77777777" w:rsidR="00195180" w:rsidRDefault="00195180" w:rsidP="00B439EB">
      <w:pPr>
        <w:spacing w:after="0" w:line="276" w:lineRule="auto"/>
        <w:jc w:val="both"/>
        <w:rPr>
          <w:rFonts w:ascii="Century Gothic" w:hAnsi="Century Gothic"/>
          <w:sz w:val="28"/>
          <w:szCs w:val="28"/>
        </w:rPr>
      </w:pPr>
    </w:p>
    <w:p w14:paraId="0D40BFC7" w14:textId="01802E98" w:rsidR="00212507" w:rsidRDefault="00AE59AD" w:rsidP="00212507">
      <w:pPr>
        <w:spacing w:line="276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6"/>
          <w:szCs w:val="56"/>
        </w:rPr>
        <w:lastRenderedPageBreak/>
        <w:t>5</w:t>
      </w:r>
      <w:r w:rsidR="00212507" w:rsidRPr="00B439EB">
        <w:rPr>
          <w:rFonts w:ascii="Century Gothic" w:hAnsi="Century Gothic"/>
          <w:b/>
          <w:sz w:val="56"/>
          <w:szCs w:val="56"/>
        </w:rPr>
        <w:t xml:space="preserve"> </w:t>
      </w:r>
      <w:r w:rsidR="00212507">
        <w:rPr>
          <w:rFonts w:ascii="Century Gothic" w:hAnsi="Century Gothic"/>
          <w:b/>
          <w:sz w:val="28"/>
          <w:szCs w:val="28"/>
        </w:rPr>
        <w:t xml:space="preserve">_ Budget prévisionnel </w:t>
      </w:r>
      <w:r w:rsidR="00212507" w:rsidRPr="005F3CAB">
        <w:rPr>
          <w:rFonts w:ascii="Century Gothic" w:hAnsi="Century Gothic"/>
          <w:b/>
          <w:sz w:val="28"/>
          <w:szCs w:val="28"/>
        </w:rPr>
        <w:t>du projet</w:t>
      </w:r>
    </w:p>
    <w:p w14:paraId="3C25068A" w14:textId="0E34345E" w:rsidR="00212507" w:rsidRPr="001077C6" w:rsidRDefault="00212507" w:rsidP="00212507">
      <w:pPr>
        <w:widowControl w:val="0"/>
        <w:autoSpaceDE w:val="0"/>
        <w:autoSpaceDN w:val="0"/>
        <w:adjustRightInd w:val="0"/>
        <w:spacing w:before="24" w:after="0" w:line="240" w:lineRule="auto"/>
        <w:ind w:left="567" w:hanging="567"/>
        <w:outlineLvl w:val="0"/>
        <w:rPr>
          <w:rFonts w:eastAsia="Times New Roman"/>
          <w:color w:val="000000"/>
          <w:sz w:val="20"/>
        </w:rPr>
      </w:pPr>
      <w:r w:rsidRPr="001077C6">
        <w:rPr>
          <w:rFonts w:ascii="Century Gothic" w:hAnsi="Century Gothic"/>
          <w:b/>
          <w:sz w:val="24"/>
          <w:szCs w:val="26"/>
        </w:rPr>
        <w:t>Observations sur le budget du projet</w:t>
      </w:r>
      <w:r w:rsidRPr="001077C6">
        <w:rPr>
          <w:rFonts w:eastAsia="Times New Roman"/>
          <w:b/>
          <w:bCs/>
          <w:color w:val="363435"/>
          <w:spacing w:val="19"/>
          <w:w w:val="94"/>
          <w:sz w:val="20"/>
        </w:rPr>
        <w:t xml:space="preserve"> </w:t>
      </w:r>
      <w:r w:rsidRPr="001077C6">
        <w:rPr>
          <w:rFonts w:eastAsia="Times New Roman"/>
          <w:b/>
          <w:bCs/>
          <w:color w:val="363435"/>
          <w:sz w:val="20"/>
        </w:rPr>
        <w:t xml:space="preserve">: </w:t>
      </w:r>
    </w:p>
    <w:p w14:paraId="7378ACD4" w14:textId="77777777" w:rsidR="00212507" w:rsidRPr="00C5613C" w:rsidRDefault="00212507" w:rsidP="00212507">
      <w:pPr>
        <w:widowControl w:val="0"/>
        <w:autoSpaceDE w:val="0"/>
        <w:autoSpaceDN w:val="0"/>
        <w:adjustRightInd w:val="0"/>
        <w:spacing w:before="8" w:after="0" w:line="110" w:lineRule="exact"/>
        <w:ind w:left="567" w:hanging="567"/>
        <w:rPr>
          <w:rFonts w:eastAsia="Times New Roman"/>
          <w:color w:val="000000"/>
        </w:rPr>
      </w:pPr>
    </w:p>
    <w:p w14:paraId="061D10F5" w14:textId="77777777" w:rsidR="00212507" w:rsidRPr="00231018" w:rsidRDefault="00212507" w:rsidP="00212507">
      <w:pPr>
        <w:spacing w:after="0" w:line="276" w:lineRule="auto"/>
        <w:jc w:val="both"/>
        <w:rPr>
          <w:rFonts w:ascii="Century Gothic" w:hAnsi="Century Gothic"/>
          <w:b/>
          <w:sz w:val="28"/>
          <w:szCs w:val="28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…………….</w:t>
      </w:r>
    </w:p>
    <w:p w14:paraId="778B32E7" w14:textId="242030E4" w:rsidR="00212507" w:rsidRPr="00C5613C" w:rsidRDefault="00212507" w:rsidP="00212507">
      <w:pPr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eastAsia="Times New Roman"/>
          <w:color w:val="000000"/>
        </w:rPr>
      </w:pPr>
      <w:r w:rsidRPr="00231018">
        <w:rPr>
          <w:rFonts w:ascii="Century Gothic" w:hAnsi="Century Gothic"/>
          <w:sz w:val="28"/>
          <w:szCs w:val="28"/>
        </w:rPr>
        <w:t>……………………………………………………………………………………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…………….</w:t>
      </w:r>
    </w:p>
    <w:p w14:paraId="1BD97485" w14:textId="77777777" w:rsidR="00B439EB" w:rsidRDefault="00B439EB" w:rsidP="00212507">
      <w:pPr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eastAsia="Times New Roman"/>
          <w:color w:val="000000"/>
        </w:rPr>
      </w:pPr>
    </w:p>
    <w:p w14:paraId="0057C2F3" w14:textId="77777777" w:rsidR="00B439EB" w:rsidRDefault="00B439EB" w:rsidP="00212507">
      <w:pPr>
        <w:widowControl w:val="0"/>
        <w:autoSpaceDE w:val="0"/>
        <w:autoSpaceDN w:val="0"/>
        <w:adjustRightInd w:val="0"/>
        <w:spacing w:after="0" w:line="200" w:lineRule="exact"/>
        <w:ind w:left="567" w:hanging="567"/>
        <w:rPr>
          <w:rFonts w:eastAsia="Times New Roman"/>
          <w:color w:val="000000"/>
        </w:rPr>
      </w:pPr>
    </w:p>
    <w:p w14:paraId="61CC5A68" w14:textId="77777777" w:rsidR="00934BB3" w:rsidRPr="00DF0391" w:rsidRDefault="00B66AC2" w:rsidP="001F74BA">
      <w:pPr>
        <w:spacing w:line="276" w:lineRule="auto"/>
        <w:jc w:val="both"/>
        <w:rPr>
          <w:rFonts w:ascii="Century Gothic" w:hAnsi="Century Gothic"/>
          <w:i/>
          <w:sz w:val="20"/>
          <w:szCs w:val="20"/>
        </w:rPr>
      </w:pPr>
      <w:r w:rsidRPr="00DF0391">
        <w:rPr>
          <w:rFonts w:ascii="Century Gothic" w:hAnsi="Century Gothic"/>
          <w:i/>
          <w:sz w:val="20"/>
          <w:szCs w:val="20"/>
        </w:rPr>
        <w:t xml:space="preserve">Les postes des dépenses et recettes doivent être </w:t>
      </w:r>
      <w:r w:rsidRPr="00DF0391">
        <w:rPr>
          <w:rFonts w:ascii="Century Gothic" w:hAnsi="Century Gothic"/>
          <w:i/>
          <w:sz w:val="20"/>
          <w:szCs w:val="20"/>
          <w:u w:val="single"/>
        </w:rPr>
        <w:t>obligatoirement</w:t>
      </w:r>
      <w:r w:rsidRPr="00DF0391">
        <w:rPr>
          <w:rFonts w:ascii="Century Gothic" w:hAnsi="Century Gothic"/>
          <w:i/>
          <w:sz w:val="20"/>
          <w:szCs w:val="20"/>
        </w:rPr>
        <w:t xml:space="preserve"> équilibrés.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15"/>
        <w:gridCol w:w="2751"/>
        <w:gridCol w:w="2522"/>
      </w:tblGrid>
      <w:tr w:rsidR="004F6113" w:rsidRPr="00DF0391" w14:paraId="6DF7D772" w14:textId="77777777" w:rsidTr="00DF0391">
        <w:trPr>
          <w:trHeight w:val="928"/>
        </w:trPr>
        <w:tc>
          <w:tcPr>
            <w:tcW w:w="2506" w:type="pct"/>
            <w:gridSpan w:val="2"/>
            <w:shd w:val="clear" w:color="auto" w:fill="auto"/>
          </w:tcPr>
          <w:p w14:paraId="77B523DD" w14:textId="77777777" w:rsidR="004F6113" w:rsidRPr="00B52B73" w:rsidRDefault="004F6113" w:rsidP="00E32E00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B52B73">
              <w:rPr>
                <w:rFonts w:ascii="Century Gothic" w:hAnsi="Century Gothic" w:cs="Arial"/>
                <w:b/>
                <w:sz w:val="20"/>
                <w:szCs w:val="16"/>
              </w:rPr>
              <w:t>Dépenses (TTC)</w:t>
            </w:r>
          </w:p>
          <w:p w14:paraId="7B2DDE8D" w14:textId="77777777" w:rsidR="004F6113" w:rsidRPr="00DF0391" w:rsidRDefault="004F6113" w:rsidP="00E32E00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(indiquer les dépenses qui font l’objet d’une valorisation)</w:t>
            </w:r>
          </w:p>
        </w:tc>
        <w:tc>
          <w:tcPr>
            <w:tcW w:w="2494" w:type="pct"/>
            <w:gridSpan w:val="2"/>
            <w:shd w:val="clear" w:color="auto" w:fill="auto"/>
          </w:tcPr>
          <w:p w14:paraId="29BFBE6F" w14:textId="77777777" w:rsidR="004F6113" w:rsidRPr="00B52B73" w:rsidRDefault="004F6113" w:rsidP="00E32E00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B52B73">
              <w:rPr>
                <w:rFonts w:ascii="Century Gothic" w:hAnsi="Century Gothic" w:cs="Arial"/>
                <w:b/>
                <w:sz w:val="20"/>
                <w:szCs w:val="16"/>
              </w:rPr>
              <w:t>Recettes (TTC)</w:t>
            </w:r>
          </w:p>
          <w:p w14:paraId="3BF981DD" w14:textId="0161A563" w:rsidR="004F6113" w:rsidRPr="00DF0391" w:rsidRDefault="00B439EB" w:rsidP="00B52B73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(précise</w:t>
            </w:r>
            <w:r w:rsidR="00B52B73">
              <w:rPr>
                <w:rFonts w:ascii="Century Gothic" w:hAnsi="Century Gothic" w:cs="Arial"/>
                <w:sz w:val="16"/>
                <w:szCs w:val="16"/>
              </w:rPr>
              <w:t>r</w:t>
            </w:r>
            <w:r w:rsidR="004F6113" w:rsidRPr="00DF0391">
              <w:rPr>
                <w:rFonts w:ascii="Century Gothic" w:hAnsi="Century Gothic" w:cs="Arial"/>
                <w:sz w:val="16"/>
                <w:szCs w:val="16"/>
              </w:rPr>
              <w:t xml:space="preserve"> si la recette est déjà acquise et/ou le partenaire financier déjà sollicité)</w:t>
            </w:r>
          </w:p>
        </w:tc>
      </w:tr>
      <w:tr w:rsidR="004F6113" w:rsidRPr="00DF0391" w14:paraId="6FBE2DEE" w14:textId="77777777" w:rsidTr="00DF0391">
        <w:trPr>
          <w:trHeight w:val="360"/>
        </w:trPr>
        <w:tc>
          <w:tcPr>
            <w:tcW w:w="1269" w:type="pct"/>
            <w:shd w:val="clear" w:color="auto" w:fill="DEEAF6"/>
            <w:vAlign w:val="center"/>
          </w:tcPr>
          <w:p w14:paraId="58111A49" w14:textId="77777777" w:rsidR="004F6113" w:rsidRPr="00DF0391" w:rsidRDefault="004F6113" w:rsidP="003B2B10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INTITULE</w:t>
            </w:r>
          </w:p>
        </w:tc>
        <w:tc>
          <w:tcPr>
            <w:tcW w:w="1237" w:type="pct"/>
            <w:shd w:val="clear" w:color="auto" w:fill="DEEAF6"/>
            <w:vAlign w:val="center"/>
          </w:tcPr>
          <w:p w14:paraId="232A55B0" w14:textId="77777777" w:rsidR="004F6113" w:rsidRPr="00DF0391" w:rsidRDefault="004F6113" w:rsidP="003B2B10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MONTANT</w:t>
            </w:r>
          </w:p>
        </w:tc>
        <w:tc>
          <w:tcPr>
            <w:tcW w:w="1301" w:type="pct"/>
            <w:shd w:val="clear" w:color="auto" w:fill="DEEAF6"/>
            <w:vAlign w:val="center"/>
          </w:tcPr>
          <w:p w14:paraId="2A25FB62" w14:textId="77777777" w:rsidR="004F6113" w:rsidRPr="00DF0391" w:rsidRDefault="004F6113" w:rsidP="003B2B10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INTITULE</w:t>
            </w:r>
          </w:p>
        </w:tc>
        <w:tc>
          <w:tcPr>
            <w:tcW w:w="1193" w:type="pct"/>
            <w:shd w:val="clear" w:color="auto" w:fill="DEEAF6"/>
            <w:vAlign w:val="center"/>
          </w:tcPr>
          <w:p w14:paraId="0E29AC28" w14:textId="77777777" w:rsidR="004F6113" w:rsidRPr="00DF0391" w:rsidRDefault="004F6113" w:rsidP="003B2B10">
            <w:pPr>
              <w:tabs>
                <w:tab w:val="left" w:pos="16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MONTANT</w:t>
            </w:r>
          </w:p>
        </w:tc>
      </w:tr>
      <w:tr w:rsidR="004F6113" w:rsidRPr="00DF0391" w14:paraId="6ABE7C0A" w14:textId="77777777" w:rsidTr="00DF0391">
        <w:trPr>
          <w:trHeight w:val="369"/>
        </w:trPr>
        <w:tc>
          <w:tcPr>
            <w:tcW w:w="1269" w:type="pct"/>
            <w:shd w:val="clear" w:color="auto" w:fill="auto"/>
          </w:tcPr>
          <w:p w14:paraId="6DF4F486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Achats</w:t>
            </w:r>
          </w:p>
        </w:tc>
        <w:tc>
          <w:tcPr>
            <w:tcW w:w="1237" w:type="pct"/>
            <w:shd w:val="clear" w:color="auto" w:fill="auto"/>
          </w:tcPr>
          <w:p w14:paraId="6955BCA0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19324162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Auto financement</w:t>
            </w:r>
          </w:p>
        </w:tc>
        <w:tc>
          <w:tcPr>
            <w:tcW w:w="1193" w:type="pct"/>
            <w:shd w:val="clear" w:color="auto" w:fill="auto"/>
          </w:tcPr>
          <w:p w14:paraId="38031EB9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32B9495F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28A98DDC" w14:textId="7A51A830" w:rsidR="004F6113" w:rsidRPr="00DF0391" w:rsidRDefault="00A0495F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Matériel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 ; </w:t>
            </w:r>
            <w:r w:rsidR="004F6113" w:rsidRPr="00DF0391">
              <w:rPr>
                <w:rFonts w:ascii="Century Gothic" w:hAnsi="Century Gothic" w:cs="Arial"/>
                <w:sz w:val="16"/>
                <w:szCs w:val="16"/>
              </w:rPr>
              <w:t>Fournitures</w:t>
            </w:r>
          </w:p>
        </w:tc>
        <w:tc>
          <w:tcPr>
            <w:tcW w:w="1237" w:type="pct"/>
            <w:shd w:val="clear" w:color="auto" w:fill="auto"/>
          </w:tcPr>
          <w:p w14:paraId="0BB3FEED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134780F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392A9C41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175F88E7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1D642AC7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Alimentation</w:t>
            </w:r>
          </w:p>
        </w:tc>
        <w:tc>
          <w:tcPr>
            <w:tcW w:w="1237" w:type="pct"/>
            <w:shd w:val="clear" w:color="auto" w:fill="auto"/>
          </w:tcPr>
          <w:p w14:paraId="26C9DED9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2976FA68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Subventions</w:t>
            </w:r>
          </w:p>
        </w:tc>
        <w:tc>
          <w:tcPr>
            <w:tcW w:w="1193" w:type="pct"/>
            <w:shd w:val="clear" w:color="auto" w:fill="auto"/>
          </w:tcPr>
          <w:p w14:paraId="54713DDF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31C1190D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4713C72E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Carburant</w:t>
            </w:r>
          </w:p>
        </w:tc>
        <w:tc>
          <w:tcPr>
            <w:tcW w:w="1237" w:type="pct"/>
            <w:shd w:val="clear" w:color="auto" w:fill="auto"/>
          </w:tcPr>
          <w:p w14:paraId="5CCD1191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4227CA0F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Etat</w:t>
            </w:r>
          </w:p>
        </w:tc>
        <w:tc>
          <w:tcPr>
            <w:tcW w:w="1193" w:type="pct"/>
            <w:shd w:val="clear" w:color="auto" w:fill="auto"/>
          </w:tcPr>
          <w:p w14:paraId="0B7F67E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5EE5CA77" w14:textId="77777777" w:rsidTr="00DF0391">
        <w:trPr>
          <w:trHeight w:val="369"/>
        </w:trPr>
        <w:tc>
          <w:tcPr>
            <w:tcW w:w="1269" w:type="pct"/>
            <w:shd w:val="clear" w:color="auto" w:fill="FFFFFF"/>
          </w:tcPr>
          <w:p w14:paraId="57EADA4B" w14:textId="2267A165" w:rsidR="004F6113" w:rsidRPr="00DF0391" w:rsidRDefault="0094486C" w:rsidP="0094486C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Location mobilière</w:t>
            </w:r>
          </w:p>
        </w:tc>
        <w:tc>
          <w:tcPr>
            <w:tcW w:w="1237" w:type="pct"/>
            <w:shd w:val="clear" w:color="auto" w:fill="FFFFFF"/>
          </w:tcPr>
          <w:p w14:paraId="67C54F87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auto" w:fill="auto"/>
          </w:tcPr>
          <w:p w14:paraId="1788D78B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Région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</w:tcPr>
          <w:p w14:paraId="77C1BFBE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75E52C9C" w14:textId="77777777" w:rsidTr="0094486C">
        <w:trPr>
          <w:trHeight w:val="218"/>
        </w:trPr>
        <w:tc>
          <w:tcPr>
            <w:tcW w:w="1269" w:type="pct"/>
            <w:shd w:val="clear" w:color="auto" w:fill="auto"/>
          </w:tcPr>
          <w:p w14:paraId="30952D8B" w14:textId="5EA71015" w:rsidR="004F6113" w:rsidRPr="00DF0391" w:rsidRDefault="0094486C" w:rsidP="0094486C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Véhicule</w:t>
            </w:r>
          </w:p>
        </w:tc>
        <w:tc>
          <w:tcPr>
            <w:tcW w:w="1237" w:type="pct"/>
            <w:tcBorders>
              <w:right w:val="single" w:sz="4" w:space="0" w:color="auto"/>
            </w:tcBorders>
            <w:shd w:val="clear" w:color="auto" w:fill="auto"/>
          </w:tcPr>
          <w:p w14:paraId="66010011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C6C75" w14:textId="6A99C182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 xml:space="preserve">Département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9AE02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2C41D7F7" w14:textId="77777777" w:rsidTr="00DF0391">
        <w:trPr>
          <w:trHeight w:val="369"/>
        </w:trPr>
        <w:tc>
          <w:tcPr>
            <w:tcW w:w="1269" w:type="pct"/>
            <w:shd w:val="clear" w:color="auto" w:fill="auto"/>
          </w:tcPr>
          <w:p w14:paraId="444463C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Location immobilière</w:t>
            </w:r>
          </w:p>
        </w:tc>
        <w:tc>
          <w:tcPr>
            <w:tcW w:w="1237" w:type="pct"/>
            <w:shd w:val="clear" w:color="auto" w:fill="auto"/>
          </w:tcPr>
          <w:p w14:paraId="0EB40E1A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2C8DC241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Commune</w:t>
            </w:r>
          </w:p>
        </w:tc>
        <w:tc>
          <w:tcPr>
            <w:tcW w:w="1193" w:type="pct"/>
            <w:shd w:val="clear" w:color="auto" w:fill="auto"/>
          </w:tcPr>
          <w:p w14:paraId="5562040A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109D0AD2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7506DA85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Local</w:t>
            </w:r>
          </w:p>
        </w:tc>
        <w:tc>
          <w:tcPr>
            <w:tcW w:w="1237" w:type="pct"/>
            <w:shd w:val="clear" w:color="auto" w:fill="auto"/>
          </w:tcPr>
          <w:p w14:paraId="22FA1E9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7073A36C" w14:textId="1F280AD0" w:rsidR="004F6113" w:rsidRPr="00DF0391" w:rsidRDefault="00A0495F" w:rsidP="00A0495F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sz w:val="16"/>
                <w:szCs w:val="16"/>
              </w:rPr>
              <w:t>Intercommunalité</w:t>
            </w:r>
          </w:p>
        </w:tc>
        <w:tc>
          <w:tcPr>
            <w:tcW w:w="1193" w:type="pct"/>
            <w:shd w:val="clear" w:color="auto" w:fill="auto"/>
          </w:tcPr>
          <w:p w14:paraId="1F516504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21F01016" w14:textId="77777777" w:rsidTr="00DF0391">
        <w:trPr>
          <w:trHeight w:val="360"/>
        </w:trPr>
        <w:tc>
          <w:tcPr>
            <w:tcW w:w="1269" w:type="pct"/>
            <w:shd w:val="clear" w:color="auto" w:fill="FFFFFF"/>
          </w:tcPr>
          <w:p w14:paraId="73B4CEE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37" w:type="pct"/>
            <w:shd w:val="clear" w:color="auto" w:fill="FFFFFF"/>
          </w:tcPr>
          <w:p w14:paraId="7A71C7EF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7A100432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Parrainages</w:t>
            </w:r>
          </w:p>
        </w:tc>
        <w:tc>
          <w:tcPr>
            <w:tcW w:w="1193" w:type="pct"/>
            <w:shd w:val="clear" w:color="auto" w:fill="auto"/>
          </w:tcPr>
          <w:p w14:paraId="537DF36A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7E6AD87E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11A5E906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Transports</w:t>
            </w:r>
          </w:p>
        </w:tc>
        <w:tc>
          <w:tcPr>
            <w:tcW w:w="1237" w:type="pct"/>
            <w:shd w:val="clear" w:color="auto" w:fill="auto"/>
          </w:tcPr>
          <w:p w14:paraId="24E9342B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218316D0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3D0EDE16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42855054" w14:textId="77777777" w:rsidTr="0094486C">
        <w:trPr>
          <w:trHeight w:val="572"/>
        </w:trPr>
        <w:tc>
          <w:tcPr>
            <w:tcW w:w="1269" w:type="pct"/>
            <w:shd w:val="clear" w:color="auto" w:fill="auto"/>
          </w:tcPr>
          <w:p w14:paraId="64004631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Electricité</w:t>
            </w:r>
          </w:p>
        </w:tc>
        <w:tc>
          <w:tcPr>
            <w:tcW w:w="1237" w:type="pct"/>
            <w:shd w:val="clear" w:color="auto" w:fill="auto"/>
          </w:tcPr>
          <w:p w14:paraId="7991BFB5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677470E5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Autres</w:t>
            </w:r>
            <w:r w:rsidRPr="00DF0391">
              <w:rPr>
                <w:rFonts w:ascii="Century Gothic" w:hAnsi="Century Gothic" w:cs="Arial"/>
                <w:i/>
                <w:sz w:val="16"/>
                <w:szCs w:val="16"/>
              </w:rPr>
              <w:t xml:space="preserve"> (valorisation de prêt de matériel, de mise à disposition de locaux…)</w:t>
            </w:r>
          </w:p>
        </w:tc>
        <w:tc>
          <w:tcPr>
            <w:tcW w:w="1193" w:type="pct"/>
            <w:shd w:val="clear" w:color="auto" w:fill="auto"/>
          </w:tcPr>
          <w:p w14:paraId="791C01FD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5C11EB15" w14:textId="77777777" w:rsidTr="00DF0391">
        <w:trPr>
          <w:trHeight w:val="369"/>
        </w:trPr>
        <w:tc>
          <w:tcPr>
            <w:tcW w:w="1269" w:type="pct"/>
            <w:shd w:val="clear" w:color="auto" w:fill="auto"/>
          </w:tcPr>
          <w:p w14:paraId="0F678574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Assurances</w:t>
            </w:r>
          </w:p>
        </w:tc>
        <w:tc>
          <w:tcPr>
            <w:tcW w:w="1237" w:type="pct"/>
            <w:shd w:val="clear" w:color="auto" w:fill="auto"/>
          </w:tcPr>
          <w:p w14:paraId="11776BF0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2D74A3E4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6EC0232A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400A30CE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367462F7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Prestations de services</w:t>
            </w:r>
          </w:p>
        </w:tc>
        <w:tc>
          <w:tcPr>
            <w:tcW w:w="1237" w:type="pct"/>
            <w:shd w:val="clear" w:color="auto" w:fill="auto"/>
          </w:tcPr>
          <w:p w14:paraId="2A056B82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2CFA2289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130BA01D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65B3A1CB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61FF387C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Frais postaux et téléphone</w:t>
            </w:r>
          </w:p>
        </w:tc>
        <w:tc>
          <w:tcPr>
            <w:tcW w:w="1237" w:type="pct"/>
            <w:shd w:val="clear" w:color="auto" w:fill="auto"/>
          </w:tcPr>
          <w:p w14:paraId="1726CB3C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464F7CA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726D49C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69790011" w14:textId="77777777" w:rsidTr="00DF0391">
        <w:trPr>
          <w:trHeight w:val="360"/>
        </w:trPr>
        <w:tc>
          <w:tcPr>
            <w:tcW w:w="1269" w:type="pct"/>
            <w:shd w:val="clear" w:color="auto" w:fill="auto"/>
          </w:tcPr>
          <w:p w14:paraId="3752CE93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Publicité</w:t>
            </w:r>
          </w:p>
        </w:tc>
        <w:tc>
          <w:tcPr>
            <w:tcW w:w="1237" w:type="pct"/>
            <w:shd w:val="clear" w:color="auto" w:fill="auto"/>
          </w:tcPr>
          <w:p w14:paraId="7ECBB178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67644127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0C24590D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6C76F423" w14:textId="77777777" w:rsidTr="00DF0391">
        <w:trPr>
          <w:trHeight w:val="773"/>
        </w:trPr>
        <w:tc>
          <w:tcPr>
            <w:tcW w:w="1269" w:type="pct"/>
            <w:shd w:val="clear" w:color="auto" w:fill="auto"/>
          </w:tcPr>
          <w:p w14:paraId="62047CCB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 xml:space="preserve">Coûts salariaux liés à l’action </w:t>
            </w:r>
            <w:r w:rsidRPr="00DF0391">
              <w:rPr>
                <w:rFonts w:ascii="Century Gothic" w:hAnsi="Century Gothic" w:cs="Arial"/>
                <w:sz w:val="16"/>
                <w:szCs w:val="16"/>
              </w:rPr>
              <w:t>(salaires bruts + charges patronales)</w:t>
            </w:r>
          </w:p>
        </w:tc>
        <w:tc>
          <w:tcPr>
            <w:tcW w:w="1237" w:type="pct"/>
            <w:shd w:val="clear" w:color="auto" w:fill="auto"/>
          </w:tcPr>
          <w:p w14:paraId="613451CF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2F3358C7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5FE19751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0B9DF590" w14:textId="77777777" w:rsidTr="00DF0391">
        <w:trPr>
          <w:trHeight w:val="773"/>
        </w:trPr>
        <w:tc>
          <w:tcPr>
            <w:tcW w:w="1269" w:type="pct"/>
            <w:shd w:val="clear" w:color="auto" w:fill="auto"/>
          </w:tcPr>
          <w:p w14:paraId="2A80CA44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Autres</w:t>
            </w:r>
            <w:r w:rsidRPr="00DF0391">
              <w:rPr>
                <w:rFonts w:ascii="Century Gothic" w:hAnsi="Century Gothic" w:cs="Arial"/>
                <w:i/>
                <w:sz w:val="16"/>
                <w:szCs w:val="16"/>
              </w:rPr>
              <w:t xml:space="preserve"> (valorisation de prêt de matériel, de mise à disposition de locaux…)</w:t>
            </w:r>
          </w:p>
        </w:tc>
        <w:tc>
          <w:tcPr>
            <w:tcW w:w="1237" w:type="pct"/>
            <w:shd w:val="clear" w:color="auto" w:fill="auto"/>
          </w:tcPr>
          <w:p w14:paraId="29DC6DBE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086AE01A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93" w:type="pct"/>
            <w:shd w:val="clear" w:color="auto" w:fill="auto"/>
          </w:tcPr>
          <w:p w14:paraId="07240344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4F6113" w:rsidRPr="00DF0391" w14:paraId="5461AC9B" w14:textId="77777777" w:rsidTr="00DF0391">
        <w:trPr>
          <w:trHeight w:val="369"/>
        </w:trPr>
        <w:tc>
          <w:tcPr>
            <w:tcW w:w="1269" w:type="pct"/>
            <w:shd w:val="clear" w:color="auto" w:fill="auto"/>
          </w:tcPr>
          <w:p w14:paraId="45E24F15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TOTAL DES DEPENSES</w:t>
            </w:r>
          </w:p>
        </w:tc>
        <w:tc>
          <w:tcPr>
            <w:tcW w:w="1237" w:type="pct"/>
            <w:shd w:val="clear" w:color="auto" w:fill="auto"/>
          </w:tcPr>
          <w:p w14:paraId="1600B432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301" w:type="pct"/>
            <w:shd w:val="clear" w:color="auto" w:fill="auto"/>
          </w:tcPr>
          <w:p w14:paraId="340D944B" w14:textId="77777777" w:rsidR="004F6113" w:rsidRPr="00DF0391" w:rsidRDefault="004F6113" w:rsidP="00E32E00">
            <w:pPr>
              <w:tabs>
                <w:tab w:val="left" w:pos="1620"/>
              </w:tabs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0391">
              <w:rPr>
                <w:rFonts w:ascii="Century Gothic" w:hAnsi="Century Gothic" w:cs="Arial"/>
                <w:b/>
                <w:sz w:val="16"/>
                <w:szCs w:val="16"/>
              </w:rPr>
              <w:t>TOTAL DES RECETTES</w:t>
            </w:r>
          </w:p>
        </w:tc>
        <w:tc>
          <w:tcPr>
            <w:tcW w:w="1193" w:type="pct"/>
            <w:shd w:val="clear" w:color="auto" w:fill="auto"/>
          </w:tcPr>
          <w:p w14:paraId="07FEC895" w14:textId="77777777" w:rsidR="004F6113" w:rsidRPr="00DF0391" w:rsidRDefault="004F6113" w:rsidP="00E32E00">
            <w:pPr>
              <w:tabs>
                <w:tab w:val="left" w:pos="1620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79BAE261" w14:textId="77777777" w:rsidR="001076F2" w:rsidRDefault="004F6113" w:rsidP="006B349E">
      <w:pPr>
        <w:spacing w:line="276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DF0391">
        <w:rPr>
          <w:rFonts w:ascii="Century Gothic" w:hAnsi="Century Gothic"/>
          <w:sz w:val="20"/>
          <w:szCs w:val="20"/>
        </w:rPr>
        <w:tab/>
      </w:r>
      <w:r w:rsidRPr="00DF0391">
        <w:rPr>
          <w:rFonts w:ascii="Century Gothic" w:hAnsi="Century Gothic"/>
          <w:sz w:val="20"/>
          <w:szCs w:val="20"/>
        </w:rPr>
        <w:tab/>
      </w:r>
      <w:r w:rsidRPr="00DF0391">
        <w:rPr>
          <w:rFonts w:ascii="Century Gothic" w:hAnsi="Century Gothic"/>
          <w:sz w:val="20"/>
          <w:szCs w:val="20"/>
        </w:rPr>
        <w:tab/>
      </w:r>
      <w:r w:rsidRPr="00DF0391">
        <w:rPr>
          <w:rFonts w:ascii="Century Gothic" w:hAnsi="Century Gothic"/>
          <w:sz w:val="20"/>
          <w:szCs w:val="20"/>
        </w:rPr>
        <w:tab/>
      </w:r>
    </w:p>
    <w:p w14:paraId="1F20E73F" w14:textId="118B9AC1" w:rsidR="004F6113" w:rsidRPr="00DF0391" w:rsidRDefault="004F6113" w:rsidP="006B349E">
      <w:pPr>
        <w:spacing w:line="276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DF0391">
        <w:rPr>
          <w:rFonts w:ascii="Century Gothic" w:hAnsi="Century Gothic"/>
          <w:sz w:val="20"/>
          <w:szCs w:val="20"/>
        </w:rPr>
        <w:t>Date et Lieu :</w:t>
      </w:r>
    </w:p>
    <w:p w14:paraId="6E2097E7" w14:textId="77777777" w:rsidR="00AE59AD" w:rsidRDefault="00AE59AD" w:rsidP="004F6113">
      <w:pPr>
        <w:spacing w:line="276" w:lineRule="auto"/>
        <w:ind w:left="708"/>
        <w:jc w:val="both"/>
        <w:rPr>
          <w:rFonts w:ascii="Century Gothic" w:hAnsi="Century Gothic"/>
          <w:sz w:val="20"/>
          <w:szCs w:val="20"/>
        </w:rPr>
        <w:sectPr w:rsidR="00AE59AD" w:rsidSect="007A7E7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316532" w14:textId="3DBBF130" w:rsidR="004F6113" w:rsidRDefault="004F6113" w:rsidP="004F6113">
      <w:pPr>
        <w:spacing w:line="276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DF0391">
        <w:rPr>
          <w:rFonts w:ascii="Century Gothic" w:hAnsi="Century Gothic"/>
          <w:sz w:val="20"/>
          <w:szCs w:val="20"/>
        </w:rPr>
        <w:t xml:space="preserve">Signature du </w:t>
      </w:r>
      <w:r w:rsidR="00E80CFA">
        <w:rPr>
          <w:rFonts w:ascii="Century Gothic" w:hAnsi="Century Gothic"/>
          <w:sz w:val="20"/>
          <w:szCs w:val="20"/>
        </w:rPr>
        <w:t>porteur de projet</w:t>
      </w:r>
      <w:r w:rsidRPr="00DF0391">
        <w:rPr>
          <w:rFonts w:ascii="Century Gothic" w:hAnsi="Century Gothic"/>
          <w:sz w:val="20"/>
          <w:szCs w:val="20"/>
        </w:rPr>
        <w:t xml:space="preserve"> :</w:t>
      </w:r>
    </w:p>
    <w:p w14:paraId="2B4ED9C0" w14:textId="68F345E2" w:rsidR="001076F2" w:rsidRPr="00DF0391" w:rsidRDefault="001076F2" w:rsidP="004F6113">
      <w:pPr>
        <w:spacing w:line="276" w:lineRule="auto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 du responsable légal pour les mineurs :</w:t>
      </w:r>
    </w:p>
    <w:p w14:paraId="39E3EE77" w14:textId="77777777" w:rsidR="00AE59AD" w:rsidRDefault="00AE59AD" w:rsidP="00212507">
      <w:pPr>
        <w:rPr>
          <w:rFonts w:ascii="Century Gothic" w:hAnsi="Century Gothic"/>
          <w:sz w:val="24"/>
          <w:szCs w:val="24"/>
        </w:rPr>
        <w:sectPr w:rsidR="00AE59AD" w:rsidSect="00AE59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3668A51" w14:textId="5E47E83F" w:rsidR="00FA727D" w:rsidRPr="00212507" w:rsidRDefault="00AE59AD" w:rsidP="00212507">
      <w:pPr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56"/>
          <w:szCs w:val="56"/>
        </w:rPr>
        <w:lastRenderedPageBreak/>
        <w:t>6</w:t>
      </w:r>
      <w:r w:rsidR="006212FA" w:rsidRPr="006212FA">
        <w:rPr>
          <w:rFonts w:ascii="Century Gothic" w:hAnsi="Century Gothic"/>
          <w:b/>
          <w:sz w:val="56"/>
          <w:szCs w:val="56"/>
        </w:rPr>
        <w:t xml:space="preserve"> </w:t>
      </w:r>
      <w:r w:rsidR="006212FA" w:rsidRPr="006212FA">
        <w:rPr>
          <w:rFonts w:ascii="Century Gothic" w:hAnsi="Century Gothic"/>
          <w:b/>
          <w:sz w:val="30"/>
          <w:szCs w:val="30"/>
        </w:rPr>
        <w:t>_ Documents à joindre impérativ</w:t>
      </w:r>
      <w:r w:rsidR="006212FA">
        <w:rPr>
          <w:rFonts w:ascii="Century Gothic" w:hAnsi="Century Gothic"/>
          <w:b/>
          <w:sz w:val="30"/>
          <w:szCs w:val="30"/>
        </w:rPr>
        <w:t>ement au dossier de candidature</w:t>
      </w:r>
    </w:p>
    <w:p w14:paraId="77E7E31A" w14:textId="02AF4D96" w:rsidR="00212507" w:rsidRPr="003B1ADD" w:rsidRDefault="006212FA" w:rsidP="00212507">
      <w:pPr>
        <w:spacing w:line="276" w:lineRule="auto"/>
        <w:jc w:val="center"/>
        <w:rPr>
          <w:rFonts w:ascii="Century Gothic" w:hAnsi="Century Gothic"/>
          <w:i/>
          <w:sz w:val="24"/>
          <w:szCs w:val="24"/>
        </w:rPr>
      </w:pPr>
      <w:r w:rsidRPr="003B1ADD">
        <w:rPr>
          <w:rFonts w:ascii="Century Gothic" w:hAnsi="Century Gothic"/>
          <w:i/>
          <w:sz w:val="24"/>
          <w:szCs w:val="24"/>
        </w:rPr>
        <w:t>L’absence d’un des documents ci-après énoncés empêchera l’examen du dossier par la commission d’évaluation.</w:t>
      </w:r>
    </w:p>
    <w:p w14:paraId="2F78972E" w14:textId="404C85B2" w:rsidR="007428B6" w:rsidRDefault="007428B6" w:rsidP="007428B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Un relevé d’identité bancaire</w:t>
      </w:r>
    </w:p>
    <w:p w14:paraId="3592D771" w14:textId="77777777" w:rsidR="001076F2" w:rsidRPr="003B1ADD" w:rsidRDefault="001076F2" w:rsidP="001076F2">
      <w:pPr>
        <w:pStyle w:val="Paragraphedeliste"/>
        <w:spacing w:line="276" w:lineRule="auto"/>
        <w:ind w:left="928"/>
        <w:jc w:val="both"/>
        <w:rPr>
          <w:rFonts w:ascii="Century Gothic" w:hAnsi="Century Gothic"/>
          <w:sz w:val="24"/>
        </w:rPr>
      </w:pPr>
    </w:p>
    <w:p w14:paraId="79A05057" w14:textId="472537B4" w:rsidR="00B439EB" w:rsidRPr="003B1ADD" w:rsidRDefault="00B439EB" w:rsidP="007428B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Pour les demandes individuelles ou les groupes de jeunes :</w:t>
      </w:r>
    </w:p>
    <w:p w14:paraId="79D6D366" w14:textId="3F5DDA0A" w:rsidR="00B439EB" w:rsidRPr="003B1ADD" w:rsidRDefault="00B439EB" w:rsidP="00B439EB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Pièce d’identité du porteur de projet</w:t>
      </w:r>
      <w:r w:rsidR="001076F2">
        <w:rPr>
          <w:rFonts w:ascii="Century Gothic" w:hAnsi="Century Gothic"/>
          <w:sz w:val="24"/>
        </w:rPr>
        <w:t>,</w:t>
      </w:r>
    </w:p>
    <w:p w14:paraId="579098F3" w14:textId="0E828B7A" w:rsidR="00B439EB" w:rsidRPr="003B1ADD" w:rsidRDefault="00B439EB" w:rsidP="00B439EB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Justificatif de domicile</w:t>
      </w:r>
      <w:r w:rsidR="001076F2">
        <w:rPr>
          <w:rFonts w:ascii="Century Gothic" w:hAnsi="Century Gothic"/>
          <w:sz w:val="24"/>
        </w:rPr>
        <w:t>,</w:t>
      </w:r>
    </w:p>
    <w:p w14:paraId="5D5FCD8F" w14:textId="7DF44874" w:rsidR="001076F2" w:rsidRDefault="00B439EB" w:rsidP="006B02A5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1076F2">
        <w:rPr>
          <w:rFonts w:ascii="Century Gothic" w:hAnsi="Century Gothic"/>
          <w:sz w:val="24"/>
        </w:rPr>
        <w:t>Autorisation parentale pour les mineurs</w:t>
      </w:r>
      <w:r w:rsidR="001076F2">
        <w:rPr>
          <w:rFonts w:ascii="Century Gothic" w:hAnsi="Century Gothic"/>
          <w:sz w:val="24"/>
        </w:rPr>
        <w:t>.</w:t>
      </w:r>
    </w:p>
    <w:p w14:paraId="0F104358" w14:textId="77777777" w:rsidR="001076F2" w:rsidRPr="001076F2" w:rsidRDefault="001076F2" w:rsidP="001076F2">
      <w:pPr>
        <w:pStyle w:val="Paragraphedeliste"/>
        <w:spacing w:line="276" w:lineRule="auto"/>
        <w:ind w:left="1648"/>
        <w:jc w:val="both"/>
        <w:rPr>
          <w:rFonts w:ascii="Century Gothic" w:hAnsi="Century Gothic"/>
          <w:sz w:val="24"/>
        </w:rPr>
      </w:pPr>
    </w:p>
    <w:p w14:paraId="1FC91A29" w14:textId="6A8CC5F2" w:rsidR="007428B6" w:rsidRPr="003B1ADD" w:rsidRDefault="007428B6" w:rsidP="007428B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Pour les associations</w:t>
      </w:r>
      <w:r w:rsidR="001076F2">
        <w:rPr>
          <w:rFonts w:ascii="Century Gothic" w:hAnsi="Century Gothic"/>
          <w:sz w:val="24"/>
        </w:rPr>
        <w:t xml:space="preserve"> </w:t>
      </w:r>
      <w:r w:rsidRPr="003B1ADD">
        <w:rPr>
          <w:rFonts w:ascii="Century Gothic" w:hAnsi="Century Gothic"/>
          <w:sz w:val="24"/>
        </w:rPr>
        <w:t>:</w:t>
      </w:r>
    </w:p>
    <w:p w14:paraId="00FD5A8F" w14:textId="77777777" w:rsidR="007428B6" w:rsidRPr="003B1ADD" w:rsidRDefault="007428B6" w:rsidP="007428B6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Photocopie du récépissé de constitution de l’association en préfecture,</w:t>
      </w:r>
    </w:p>
    <w:p w14:paraId="1287D441" w14:textId="77777777" w:rsidR="007428B6" w:rsidRPr="003B1ADD" w:rsidRDefault="007428B6" w:rsidP="007428B6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Photocopie de l’insertion de constitution de l’association au Journal Officiel,</w:t>
      </w:r>
    </w:p>
    <w:p w14:paraId="7FE66CD8" w14:textId="77777777" w:rsidR="007428B6" w:rsidRPr="003B1ADD" w:rsidRDefault="007428B6" w:rsidP="007428B6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Statuts de l’association datés et signés par son président ou de son représentant, et portant le cachet de l’association,</w:t>
      </w:r>
    </w:p>
    <w:p w14:paraId="45EA9EC1" w14:textId="77777777" w:rsidR="007428B6" w:rsidRPr="003B1ADD" w:rsidRDefault="007428B6" w:rsidP="007428B6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Liste des membres du bureau,</w:t>
      </w:r>
    </w:p>
    <w:p w14:paraId="54D93325" w14:textId="77777777" w:rsidR="007428B6" w:rsidRPr="003B1ADD" w:rsidRDefault="007428B6" w:rsidP="007428B6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Compte-rendu de la dernière assemblée générale,</w:t>
      </w:r>
    </w:p>
    <w:p w14:paraId="2B8BF4E6" w14:textId="77777777" w:rsidR="007428B6" w:rsidRPr="003B1ADD" w:rsidRDefault="007428B6" w:rsidP="007428B6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  <w:sz w:val="24"/>
        </w:rPr>
      </w:pPr>
      <w:r w:rsidRPr="003B1ADD">
        <w:rPr>
          <w:rFonts w:ascii="Century Gothic" w:hAnsi="Century Gothic"/>
          <w:sz w:val="24"/>
        </w:rPr>
        <w:t>Rapport annuel d’activité,</w:t>
      </w:r>
    </w:p>
    <w:p w14:paraId="75DADFCA" w14:textId="70241FA0" w:rsidR="003B1ADD" w:rsidRPr="00AE59AD" w:rsidRDefault="00AE59AD" w:rsidP="0026381D">
      <w:pPr>
        <w:pStyle w:val="Paragraphedeliste"/>
        <w:numPr>
          <w:ilvl w:val="1"/>
          <w:numId w:val="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SIRET.</w:t>
      </w:r>
    </w:p>
    <w:p w14:paraId="0EC76AFE" w14:textId="77777777" w:rsidR="00AE59AD" w:rsidRDefault="00AE59AD" w:rsidP="00AE59AD">
      <w:pPr>
        <w:pStyle w:val="Paragraphedeliste"/>
        <w:spacing w:line="276" w:lineRule="auto"/>
        <w:ind w:left="1648"/>
        <w:jc w:val="both"/>
        <w:rPr>
          <w:rFonts w:ascii="Century Gothic" w:hAnsi="Century Gothic"/>
        </w:rPr>
      </w:pPr>
    </w:p>
    <w:p w14:paraId="34DE3131" w14:textId="77777777" w:rsidR="00AE59AD" w:rsidRPr="00AE59AD" w:rsidRDefault="00AE59AD" w:rsidP="00AE59AD">
      <w:pPr>
        <w:pStyle w:val="Paragraphedeliste"/>
        <w:spacing w:line="276" w:lineRule="auto"/>
        <w:ind w:left="1648"/>
        <w:jc w:val="both"/>
        <w:rPr>
          <w:rFonts w:ascii="Century Gothic" w:hAnsi="Century Gothic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FA727D" w14:paraId="353B9F94" w14:textId="77777777" w:rsidTr="001076F2">
        <w:trPr>
          <w:jc w:val="center"/>
        </w:trPr>
        <w:tc>
          <w:tcPr>
            <w:tcW w:w="10456" w:type="dxa"/>
          </w:tcPr>
          <w:tbl>
            <w:tblPr>
              <w:tblStyle w:val="Grilledutableau"/>
              <w:tblW w:w="10627" w:type="dxa"/>
              <w:jc w:val="center"/>
              <w:tblLook w:val="04A0" w:firstRow="1" w:lastRow="0" w:firstColumn="1" w:lastColumn="0" w:noHBand="0" w:noVBand="1"/>
            </w:tblPr>
            <w:tblGrid>
              <w:gridCol w:w="10627"/>
            </w:tblGrid>
            <w:tr w:rsidR="001077C6" w14:paraId="71FFB597" w14:textId="77777777" w:rsidTr="006F39BB">
              <w:trPr>
                <w:jc w:val="center"/>
              </w:trPr>
              <w:tc>
                <w:tcPr>
                  <w:tcW w:w="10627" w:type="dxa"/>
                </w:tcPr>
                <w:p w14:paraId="3F9D8CC1" w14:textId="77777777" w:rsidR="001077C6" w:rsidRPr="009A0938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color w:val="FF0000"/>
                      <w:sz w:val="28"/>
                    </w:rPr>
                  </w:pPr>
                </w:p>
                <w:p w14:paraId="1A2DAACC" w14:textId="45CEF523" w:rsidR="001077C6" w:rsidRPr="009A0938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</w:pPr>
                  <w:r w:rsidRPr="009A0938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  <w:t>Le dossier dûment complété est à envoyer </w:t>
                  </w:r>
                  <w:r w:rsidRPr="001077C6">
                    <w:rPr>
                      <w:rFonts w:ascii="Century Gothic" w:hAnsi="Century Gothic"/>
                      <w:b/>
                      <w:sz w:val="24"/>
                      <w:szCs w:val="30"/>
                    </w:rPr>
                    <w:t xml:space="preserve">par mail à </w:t>
                  </w:r>
                  <w:hyperlink r:id="rId12" w:history="1">
                    <w:r w:rsidRPr="001077C6">
                      <w:rPr>
                        <w:rStyle w:val="Lienhypertexte"/>
                        <w:rFonts w:ascii="Century Gothic" w:hAnsi="Century Gothic"/>
                        <w:b/>
                        <w:sz w:val="24"/>
                        <w:szCs w:val="30"/>
                      </w:rPr>
                      <w:t>jeunesse@departement77.fr</w:t>
                    </w:r>
                  </w:hyperlink>
                  <w:r w:rsidR="00BA5EC0">
                    <w:rPr>
                      <w:rStyle w:val="Lienhypertexte"/>
                      <w:rFonts w:ascii="Century Gothic" w:hAnsi="Century Gothic"/>
                      <w:b/>
                      <w:sz w:val="24"/>
                      <w:szCs w:val="30"/>
                    </w:rPr>
                    <w:t xml:space="preserve"> </w:t>
                  </w:r>
                  <w:r w:rsidRPr="009A0938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  <w:t>:</w:t>
                  </w:r>
                </w:p>
                <w:p w14:paraId="64FE100D" w14:textId="4583B080" w:rsidR="001077C6" w:rsidRPr="009A0938" w:rsidRDefault="001077C6" w:rsidP="001077C6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</w:pPr>
                  <w:r w:rsidRPr="009A0938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  <w:t xml:space="preserve">avant le </w:t>
                  </w:r>
                  <w:r w:rsidR="00BA5EC0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  <w:t>9 f</w:t>
                  </w:r>
                  <w:r w:rsidR="00E10A82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  <w:t>évrier</w:t>
                  </w:r>
                  <w:r w:rsidR="007063AB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  <w:t xml:space="preserve"> </w:t>
                  </w:r>
                  <w:r w:rsidR="00BA5EC0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  <w:t>2024</w:t>
                  </w:r>
                  <w:r w:rsidRPr="009A0938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  <w:t xml:space="preserve"> pour les projets se déroulant entre le 1</w:t>
                  </w:r>
                  <w:r w:rsidRPr="009A0938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  <w:vertAlign w:val="superscript"/>
                    </w:rPr>
                    <w:t>er</w:t>
                  </w:r>
                  <w:r w:rsidR="00BA5EC0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  <w:t xml:space="preserve"> janvier 2024 et le 31 août 2024</w:t>
                  </w:r>
                </w:p>
                <w:p w14:paraId="01BAA88E" w14:textId="37D0DA47" w:rsidR="001077C6" w:rsidRPr="009A0938" w:rsidRDefault="001077C6" w:rsidP="001077C6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</w:pPr>
                  <w:r w:rsidRPr="009A0938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  <w:t xml:space="preserve">avant le </w:t>
                  </w:r>
                  <w:r w:rsidR="00BA5EC0">
                    <w:rPr>
                      <w:rFonts w:ascii="Century Gothic" w:hAnsi="Century Gothic"/>
                      <w:b/>
                      <w:color w:val="000000" w:themeColor="text1"/>
                      <w:sz w:val="24"/>
                      <w:szCs w:val="30"/>
                    </w:rPr>
                    <w:t>6 septembre 2024</w:t>
                  </w:r>
                  <w:r w:rsidRPr="009A0938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  <w:t xml:space="preserve"> pour les projets se déroulant entre le 1</w:t>
                  </w:r>
                  <w:r w:rsidRPr="009A0938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  <w:vertAlign w:val="superscript"/>
                    </w:rPr>
                    <w:t>er</w:t>
                  </w:r>
                  <w:r w:rsidR="00BA5EC0">
                    <w:rPr>
                      <w:rFonts w:ascii="Century Gothic" w:hAnsi="Century Gothic"/>
                      <w:color w:val="000000" w:themeColor="text1"/>
                      <w:sz w:val="24"/>
                      <w:szCs w:val="30"/>
                    </w:rPr>
                    <w:t xml:space="preserve"> juillet 2024 et le 31 décembre 2024</w:t>
                  </w:r>
                </w:p>
                <w:p w14:paraId="70E0FD4A" w14:textId="77777777" w:rsidR="001077C6" w:rsidRPr="009A0938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FF0000"/>
                      <w:sz w:val="24"/>
                      <w:szCs w:val="30"/>
                    </w:rPr>
                  </w:pPr>
                </w:p>
                <w:p w14:paraId="20A5239A" w14:textId="26424CC0" w:rsidR="001077C6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4"/>
                      <w:szCs w:val="30"/>
                    </w:rPr>
                  </w:pPr>
                  <w:r w:rsidRPr="009A0938">
                    <w:rPr>
                      <w:rFonts w:ascii="Century Gothic" w:hAnsi="Century Gothic"/>
                      <w:sz w:val="24"/>
                      <w:szCs w:val="30"/>
                    </w:rPr>
                    <w:t>Passé ce délai, aucun dossier ne pourra être traité</w:t>
                  </w:r>
                  <w:r>
                    <w:rPr>
                      <w:rFonts w:ascii="Century Gothic" w:hAnsi="Century Gothic"/>
                      <w:sz w:val="24"/>
                      <w:szCs w:val="30"/>
                    </w:rPr>
                    <w:t>.</w:t>
                  </w:r>
                </w:p>
                <w:p w14:paraId="588732F9" w14:textId="77777777" w:rsidR="001077C6" w:rsidRPr="001077C6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8"/>
                      <w:szCs w:val="30"/>
                    </w:rPr>
                  </w:pPr>
                </w:p>
                <w:p w14:paraId="071E96E9" w14:textId="250CFF72" w:rsidR="001077C6" w:rsidRPr="001077C6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1077C6">
                    <w:rPr>
                      <w:rFonts w:ascii="Century Gothic" w:hAnsi="Century Gothic"/>
                      <w:sz w:val="24"/>
                    </w:rPr>
                    <w:t>Pour tout renseignement, vous pouvez contacter :</w:t>
                  </w:r>
                </w:p>
                <w:p w14:paraId="3B902BDB" w14:textId="583D662F" w:rsidR="001077C6" w:rsidRPr="001077C6" w:rsidRDefault="00BA5EC0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Thomas</w:t>
                  </w:r>
                  <w:r w:rsidR="001077C6" w:rsidRPr="001077C6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</w:rPr>
                    <w:t>RODRIGUES</w:t>
                  </w:r>
                  <w:r w:rsidR="001077C6" w:rsidRPr="001077C6">
                    <w:rPr>
                      <w:rFonts w:ascii="Century Gothic" w:hAnsi="Century Gothic"/>
                      <w:sz w:val="24"/>
                    </w:rPr>
                    <w:t>, Chargée de projet Jeunesse</w:t>
                  </w:r>
                  <w:bookmarkStart w:id="0" w:name="_GoBack"/>
                  <w:bookmarkEnd w:id="0"/>
                </w:p>
                <w:p w14:paraId="79451272" w14:textId="77777777" w:rsidR="00BA5EC0" w:rsidRPr="00BA5EC0" w:rsidRDefault="00BA5EC0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fldChar w:fldCharType="begin"/>
                  </w:r>
                  <w:r>
                    <w:rPr>
                      <w:rFonts w:ascii="Century Gothic" w:hAnsi="Century Gothic"/>
                      <w:sz w:val="24"/>
                    </w:rPr>
                    <w:instrText xml:space="preserve"> HYPERLINK "mailto:</w:instrText>
                  </w:r>
                  <w:r w:rsidRPr="00BA5EC0">
                    <w:rPr>
                      <w:rFonts w:ascii="Century Gothic" w:hAnsi="Century Gothic"/>
                      <w:sz w:val="24"/>
                    </w:rPr>
                    <w:instrText>01.64.14.</w:instrText>
                  </w:r>
                </w:p>
                <w:p w14:paraId="69E19FFD" w14:textId="77777777" w:rsidR="00BA5EC0" w:rsidRPr="000D2363" w:rsidRDefault="00BA5EC0" w:rsidP="001077C6">
                  <w:pPr>
                    <w:spacing w:line="276" w:lineRule="auto"/>
                    <w:jc w:val="center"/>
                    <w:rPr>
                      <w:rStyle w:val="Lienhypertexte"/>
                      <w:rFonts w:ascii="Century Gothic" w:hAnsi="Century Gothic"/>
                      <w:sz w:val="24"/>
                    </w:rPr>
                  </w:pPr>
                  <w:r w:rsidRPr="00BA5EC0">
                    <w:rPr>
                      <w:rFonts w:ascii="Century Gothic" w:hAnsi="Century Gothic"/>
                      <w:sz w:val="24"/>
                    </w:rPr>
                    <w:instrText>Thomas.rodrigues@departement77.fr</w:instrText>
                  </w:r>
                  <w:r>
                    <w:rPr>
                      <w:rFonts w:ascii="Century Gothic" w:hAnsi="Century Gothic"/>
                      <w:sz w:val="24"/>
                    </w:rPr>
                    <w:instrText xml:space="preserve">" </w:instrText>
                  </w:r>
                  <w:r>
                    <w:rPr>
                      <w:rFonts w:ascii="Century Gothic" w:hAnsi="Century Gothic"/>
                      <w:sz w:val="24"/>
                    </w:rPr>
                    <w:fldChar w:fldCharType="separate"/>
                  </w:r>
                  <w:r w:rsidRPr="000D2363">
                    <w:rPr>
                      <w:rStyle w:val="Lienhypertexte"/>
                      <w:rFonts w:ascii="Century Gothic" w:hAnsi="Century Gothic"/>
                      <w:sz w:val="24"/>
                    </w:rPr>
                    <w:t>01.64.14.</w:t>
                  </w:r>
                </w:p>
                <w:p w14:paraId="6C1CCAC9" w14:textId="0FC3A16D" w:rsidR="001077C6" w:rsidRPr="001077C6" w:rsidRDefault="00BA5EC0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0D2363">
                    <w:rPr>
                      <w:rStyle w:val="Lienhypertexte"/>
                      <w:rFonts w:ascii="Century Gothic" w:hAnsi="Century Gothic"/>
                      <w:sz w:val="24"/>
                    </w:rPr>
                    <w:t>Thomas.rodrigues@departement77.fr</w:t>
                  </w:r>
                  <w:r>
                    <w:rPr>
                      <w:rFonts w:ascii="Century Gothic" w:hAnsi="Century Gothic"/>
                      <w:sz w:val="24"/>
                    </w:rPr>
                    <w:fldChar w:fldCharType="end"/>
                  </w:r>
                </w:p>
                <w:p w14:paraId="55BB5066" w14:textId="77777777" w:rsidR="001077C6" w:rsidRPr="009A0938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4"/>
                      <w:szCs w:val="30"/>
                    </w:rPr>
                  </w:pPr>
                </w:p>
                <w:p w14:paraId="7A538AC6" w14:textId="77777777" w:rsidR="001077C6" w:rsidRPr="009A0938" w:rsidRDefault="001077C6" w:rsidP="001077C6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8"/>
                    </w:rPr>
                  </w:pPr>
                </w:p>
              </w:tc>
            </w:tr>
          </w:tbl>
          <w:p w14:paraId="43BFEEDE" w14:textId="77777777" w:rsidR="00FA727D" w:rsidRDefault="00FA727D" w:rsidP="00FA727D">
            <w:pPr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3B018FB4" w14:textId="77777777" w:rsidR="003B1ADD" w:rsidRDefault="003B1ADD" w:rsidP="00FA727D">
      <w:pPr>
        <w:spacing w:line="276" w:lineRule="auto"/>
        <w:jc w:val="both"/>
        <w:rPr>
          <w:rFonts w:ascii="Century Gothic" w:hAnsi="Century Gothic"/>
          <w:sz w:val="24"/>
        </w:rPr>
      </w:pPr>
    </w:p>
    <w:sectPr w:rsidR="003B1ADD" w:rsidSect="007A7E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91F31" w14:textId="77777777" w:rsidR="003B1D93" w:rsidRDefault="003B1D93" w:rsidP="002911F0">
      <w:pPr>
        <w:spacing w:after="0" w:line="240" w:lineRule="auto"/>
      </w:pPr>
      <w:r>
        <w:separator/>
      </w:r>
    </w:p>
  </w:endnote>
  <w:endnote w:type="continuationSeparator" w:id="0">
    <w:p w14:paraId="0A593A66" w14:textId="77777777" w:rsidR="003B1D93" w:rsidRDefault="003B1D93" w:rsidP="0029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8046" w14:textId="77777777" w:rsidR="001F74BA" w:rsidRDefault="001F74BA">
    <w:pPr>
      <w:pStyle w:val="Pieddepage"/>
      <w:jc w:val="right"/>
    </w:pPr>
  </w:p>
  <w:p w14:paraId="2900F192" w14:textId="77777777" w:rsidR="001F74BA" w:rsidRDefault="001F74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B02B1" w14:textId="77777777" w:rsidR="003B1D93" w:rsidRDefault="003B1D93" w:rsidP="002911F0">
      <w:pPr>
        <w:spacing w:after="0" w:line="240" w:lineRule="auto"/>
      </w:pPr>
      <w:r>
        <w:separator/>
      </w:r>
    </w:p>
  </w:footnote>
  <w:footnote w:type="continuationSeparator" w:id="0">
    <w:p w14:paraId="2E467F5E" w14:textId="77777777" w:rsidR="003B1D93" w:rsidRDefault="003B1D93" w:rsidP="0029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1F93" w14:textId="1FA0761B" w:rsidR="004869E9" w:rsidRPr="004869E9" w:rsidRDefault="00BA5EC0" w:rsidP="004869E9">
    <w:pPr>
      <w:spacing w:after="0"/>
      <w:ind w:left="567" w:hanging="567"/>
      <w:rPr>
        <w:rFonts w:ascii="Century Gothic" w:hAnsi="Century Gothic"/>
        <w:i/>
      </w:rPr>
    </w:pPr>
    <w:r>
      <w:rPr>
        <w:rFonts w:ascii="Century Gothic" w:hAnsi="Century Gothic"/>
        <w:i/>
      </w:rPr>
      <w:t>PROJET INITIATIVES JEUNES 2024</w:t>
    </w:r>
  </w:p>
  <w:p w14:paraId="3AFF3D53" w14:textId="47021056" w:rsidR="001F74BA" w:rsidRDefault="001F74BA" w:rsidP="004869E9">
    <w:pPr>
      <w:spacing w:after="0"/>
      <w:ind w:left="567" w:hanging="567"/>
      <w:rPr>
        <w:b/>
        <w:i/>
        <w:sz w:val="28"/>
        <w:szCs w:val="28"/>
      </w:rPr>
    </w:pPr>
    <w:r w:rsidRPr="002911F0">
      <w:rPr>
        <w:rFonts w:ascii="Century Gothic" w:hAnsi="Century Gothic"/>
        <w:i/>
      </w:rPr>
      <w:t>Service Jeunesse</w:t>
    </w:r>
    <w:r w:rsidR="00BA5EC0">
      <w:rPr>
        <w:rFonts w:ascii="Century Gothic" w:hAnsi="Century Gothic"/>
        <w:i/>
      </w:rPr>
      <w:t>, Innovation et Projets Educatifs</w:t>
    </w:r>
  </w:p>
  <w:p w14:paraId="34714826" w14:textId="77777777" w:rsidR="00E80CFA" w:rsidRPr="004869E9" w:rsidRDefault="00E80CFA" w:rsidP="004869E9">
    <w:pPr>
      <w:spacing w:after="0"/>
      <w:ind w:left="567" w:hanging="567"/>
      <w:rPr>
        <w:b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BDFA" w14:textId="77777777" w:rsidR="001F74BA" w:rsidRDefault="001F74BA" w:rsidP="0093241E">
    <w:pPr>
      <w:pStyle w:val="En-tte"/>
      <w:tabs>
        <w:tab w:val="clear" w:pos="4536"/>
        <w:tab w:val="clear" w:pos="9072"/>
        <w:tab w:val="left" w:pos="2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D113"/>
      </v:shape>
    </w:pict>
  </w:numPicBullet>
  <w:abstractNum w:abstractNumId="0" w15:restartNumberingAfterBreak="0">
    <w:nsid w:val="00C375CA"/>
    <w:multiLevelType w:val="hybridMultilevel"/>
    <w:tmpl w:val="CF34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F62"/>
    <w:multiLevelType w:val="hybridMultilevel"/>
    <w:tmpl w:val="D7BA72CE"/>
    <w:lvl w:ilvl="0" w:tplc="D98A176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F45"/>
    <w:multiLevelType w:val="hybridMultilevel"/>
    <w:tmpl w:val="ED86C7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385"/>
    <w:multiLevelType w:val="hybridMultilevel"/>
    <w:tmpl w:val="F38A97CC"/>
    <w:lvl w:ilvl="0" w:tplc="BF2691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0CDB"/>
    <w:multiLevelType w:val="hybridMultilevel"/>
    <w:tmpl w:val="E58A8E82"/>
    <w:lvl w:ilvl="0" w:tplc="BF2691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34A12"/>
    <w:multiLevelType w:val="hybridMultilevel"/>
    <w:tmpl w:val="31D63F84"/>
    <w:lvl w:ilvl="0" w:tplc="EFD69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5817"/>
    <w:multiLevelType w:val="hybridMultilevel"/>
    <w:tmpl w:val="689A344C"/>
    <w:lvl w:ilvl="0" w:tplc="494EBC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2925"/>
    <w:multiLevelType w:val="hybridMultilevel"/>
    <w:tmpl w:val="7B6A1BA4"/>
    <w:lvl w:ilvl="0" w:tplc="494EBC1C">
      <w:start w:val="1"/>
      <w:numFmt w:val="bullet"/>
      <w:lvlText w:val=""/>
      <w:lvlJc w:val="left"/>
      <w:pPr>
        <w:ind w:left="928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0B514AA"/>
    <w:multiLevelType w:val="hybridMultilevel"/>
    <w:tmpl w:val="D5246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01043"/>
    <w:multiLevelType w:val="hybridMultilevel"/>
    <w:tmpl w:val="8C62F9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14D"/>
    <w:multiLevelType w:val="hybridMultilevel"/>
    <w:tmpl w:val="8872E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4C1A0A56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5622"/>
    <w:multiLevelType w:val="hybridMultilevel"/>
    <w:tmpl w:val="4F54E2B2"/>
    <w:lvl w:ilvl="0" w:tplc="3148F2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B434D"/>
    <w:multiLevelType w:val="hybridMultilevel"/>
    <w:tmpl w:val="02E0CE1C"/>
    <w:lvl w:ilvl="0" w:tplc="96689FE0"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79E930FC"/>
    <w:multiLevelType w:val="hybridMultilevel"/>
    <w:tmpl w:val="F23A5F48"/>
    <w:lvl w:ilvl="0" w:tplc="C1B275F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B"/>
    <w:rsid w:val="00003362"/>
    <w:rsid w:val="000629C1"/>
    <w:rsid w:val="00076FDA"/>
    <w:rsid w:val="0008180D"/>
    <w:rsid w:val="000C0FE0"/>
    <w:rsid w:val="000F6C85"/>
    <w:rsid w:val="001027F5"/>
    <w:rsid w:val="001076F2"/>
    <w:rsid w:val="001077C6"/>
    <w:rsid w:val="0013177A"/>
    <w:rsid w:val="00164134"/>
    <w:rsid w:val="0017485C"/>
    <w:rsid w:val="00186D48"/>
    <w:rsid w:val="00195180"/>
    <w:rsid w:val="001A3202"/>
    <w:rsid w:val="001F483C"/>
    <w:rsid w:val="001F74BA"/>
    <w:rsid w:val="00203CE5"/>
    <w:rsid w:val="00212507"/>
    <w:rsid w:val="00231018"/>
    <w:rsid w:val="00235046"/>
    <w:rsid w:val="00256448"/>
    <w:rsid w:val="0028505C"/>
    <w:rsid w:val="00287AFD"/>
    <w:rsid w:val="002911F0"/>
    <w:rsid w:val="00293F5A"/>
    <w:rsid w:val="002A0785"/>
    <w:rsid w:val="002A5E5D"/>
    <w:rsid w:val="002D521E"/>
    <w:rsid w:val="002F1AB2"/>
    <w:rsid w:val="003158CF"/>
    <w:rsid w:val="00322BA1"/>
    <w:rsid w:val="00354623"/>
    <w:rsid w:val="00377051"/>
    <w:rsid w:val="00383C03"/>
    <w:rsid w:val="0039623A"/>
    <w:rsid w:val="003A1284"/>
    <w:rsid w:val="003B1ADD"/>
    <w:rsid w:val="003B1D93"/>
    <w:rsid w:val="003B2B10"/>
    <w:rsid w:val="003B79B4"/>
    <w:rsid w:val="003E5559"/>
    <w:rsid w:val="00414980"/>
    <w:rsid w:val="0041794E"/>
    <w:rsid w:val="00426283"/>
    <w:rsid w:val="00437860"/>
    <w:rsid w:val="004412BC"/>
    <w:rsid w:val="004527D5"/>
    <w:rsid w:val="004760CB"/>
    <w:rsid w:val="004869E9"/>
    <w:rsid w:val="004D6D1D"/>
    <w:rsid w:val="004F6113"/>
    <w:rsid w:val="00526A13"/>
    <w:rsid w:val="00547FBF"/>
    <w:rsid w:val="005566DA"/>
    <w:rsid w:val="00574AB8"/>
    <w:rsid w:val="005963EB"/>
    <w:rsid w:val="005B25B7"/>
    <w:rsid w:val="005E1586"/>
    <w:rsid w:val="005E2984"/>
    <w:rsid w:val="005F1E8E"/>
    <w:rsid w:val="005F3CAB"/>
    <w:rsid w:val="006212FA"/>
    <w:rsid w:val="00694006"/>
    <w:rsid w:val="006B349E"/>
    <w:rsid w:val="006E7C29"/>
    <w:rsid w:val="007063AB"/>
    <w:rsid w:val="00723A42"/>
    <w:rsid w:val="00731973"/>
    <w:rsid w:val="007359B7"/>
    <w:rsid w:val="007428B6"/>
    <w:rsid w:val="0075203C"/>
    <w:rsid w:val="00752FE4"/>
    <w:rsid w:val="00754C63"/>
    <w:rsid w:val="0078675A"/>
    <w:rsid w:val="007A7E78"/>
    <w:rsid w:val="00804E18"/>
    <w:rsid w:val="008140F7"/>
    <w:rsid w:val="008225A5"/>
    <w:rsid w:val="0082609F"/>
    <w:rsid w:val="00833EA6"/>
    <w:rsid w:val="0083502C"/>
    <w:rsid w:val="008357E1"/>
    <w:rsid w:val="00855812"/>
    <w:rsid w:val="00885268"/>
    <w:rsid w:val="00890C68"/>
    <w:rsid w:val="00894302"/>
    <w:rsid w:val="008F3921"/>
    <w:rsid w:val="00905428"/>
    <w:rsid w:val="0093241E"/>
    <w:rsid w:val="00934BB3"/>
    <w:rsid w:val="0094486C"/>
    <w:rsid w:val="009466E4"/>
    <w:rsid w:val="00952A32"/>
    <w:rsid w:val="009D545D"/>
    <w:rsid w:val="00A0495F"/>
    <w:rsid w:val="00A15100"/>
    <w:rsid w:val="00A3289E"/>
    <w:rsid w:val="00A56F6E"/>
    <w:rsid w:val="00AA6342"/>
    <w:rsid w:val="00AB246E"/>
    <w:rsid w:val="00AE57E6"/>
    <w:rsid w:val="00AE59AD"/>
    <w:rsid w:val="00B07524"/>
    <w:rsid w:val="00B302E5"/>
    <w:rsid w:val="00B439EB"/>
    <w:rsid w:val="00B52B73"/>
    <w:rsid w:val="00B66AC2"/>
    <w:rsid w:val="00B73B85"/>
    <w:rsid w:val="00BA03EB"/>
    <w:rsid w:val="00BA4D18"/>
    <w:rsid w:val="00BA5EC0"/>
    <w:rsid w:val="00BB0E3D"/>
    <w:rsid w:val="00BC57F6"/>
    <w:rsid w:val="00BF1663"/>
    <w:rsid w:val="00C7174C"/>
    <w:rsid w:val="00C7557B"/>
    <w:rsid w:val="00C77BB3"/>
    <w:rsid w:val="00CA4862"/>
    <w:rsid w:val="00CA51F3"/>
    <w:rsid w:val="00CC12D0"/>
    <w:rsid w:val="00CC2806"/>
    <w:rsid w:val="00CC2C74"/>
    <w:rsid w:val="00CD717F"/>
    <w:rsid w:val="00D00B48"/>
    <w:rsid w:val="00D116A1"/>
    <w:rsid w:val="00D17104"/>
    <w:rsid w:val="00D3540C"/>
    <w:rsid w:val="00D611D1"/>
    <w:rsid w:val="00DE24CA"/>
    <w:rsid w:val="00DF0391"/>
    <w:rsid w:val="00E10A82"/>
    <w:rsid w:val="00E34749"/>
    <w:rsid w:val="00E72118"/>
    <w:rsid w:val="00E73E95"/>
    <w:rsid w:val="00E77A5D"/>
    <w:rsid w:val="00E80CFA"/>
    <w:rsid w:val="00EE345D"/>
    <w:rsid w:val="00F22AB7"/>
    <w:rsid w:val="00F26D6D"/>
    <w:rsid w:val="00F3159B"/>
    <w:rsid w:val="00F434A8"/>
    <w:rsid w:val="00F860C4"/>
    <w:rsid w:val="00F936A8"/>
    <w:rsid w:val="00FA727D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81B8D"/>
  <w15:chartTrackingRefBased/>
  <w15:docId w15:val="{B12127B3-99E9-4A44-8351-F966462D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1F0"/>
  </w:style>
  <w:style w:type="paragraph" w:styleId="Pieddepage">
    <w:name w:val="footer"/>
    <w:basedOn w:val="Normal"/>
    <w:link w:val="PieddepageCar"/>
    <w:uiPriority w:val="99"/>
    <w:unhideWhenUsed/>
    <w:rsid w:val="0029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1F0"/>
  </w:style>
  <w:style w:type="paragraph" w:styleId="Paragraphedeliste">
    <w:name w:val="List Paragraph"/>
    <w:basedOn w:val="Normal"/>
    <w:uiPriority w:val="34"/>
    <w:qFormat/>
    <w:rsid w:val="001641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727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3E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3E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E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3E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3E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unesse@departement77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8BCC-97FB-4559-986F-65C0F17F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BESNARD Elise</dc:creator>
  <cp:keywords/>
  <dc:description/>
  <cp:lastModifiedBy>BOUTTIER Lucile</cp:lastModifiedBy>
  <cp:revision>2</cp:revision>
  <cp:lastPrinted>2023-12-12T08:42:00Z</cp:lastPrinted>
  <dcterms:created xsi:type="dcterms:W3CDTF">2023-12-13T10:01:00Z</dcterms:created>
  <dcterms:modified xsi:type="dcterms:W3CDTF">2023-12-13T10:01:00Z</dcterms:modified>
</cp:coreProperties>
</file>